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88C27" w14:textId="16A18FB4" w:rsidR="007F739B" w:rsidRPr="003F4D37" w:rsidRDefault="007F739B" w:rsidP="007F739B">
      <w:pPr>
        <w:widowControl w:val="0"/>
        <w:tabs>
          <w:tab w:val="left" w:pos="6289"/>
        </w:tabs>
        <w:spacing w:after="0"/>
        <w:rPr>
          <w:rFonts w:eastAsia="맑은 고딕"/>
          <w:b/>
          <w:i/>
          <w:sz w:val="32"/>
          <w:lang w:val="sv-SE" w:eastAsia="ko-KR"/>
        </w:rPr>
      </w:pPr>
      <w:r w:rsidRPr="003F4D37">
        <w:rPr>
          <w:b/>
          <w:noProof/>
          <w:sz w:val="24"/>
          <w:lang w:val="en-US"/>
        </w:rPr>
        <w:t>3GPP TSG-RAN WG2 Meeting #12</w:t>
      </w:r>
      <w:r w:rsidR="00B21BAC" w:rsidRPr="003F4D37">
        <w:rPr>
          <w:b/>
          <w:noProof/>
          <w:sz w:val="24"/>
          <w:lang w:val="en-US"/>
        </w:rPr>
        <w:t>8</w:t>
      </w:r>
      <w:r w:rsidRPr="003F4D37">
        <w:rPr>
          <w:b/>
          <w:noProof/>
          <w:sz w:val="24"/>
          <w:lang w:val="en-US" w:eastAsia="ko-KR"/>
        </w:rPr>
        <w:tab/>
      </w:r>
      <w:r w:rsidRPr="003F4D37">
        <w:rPr>
          <w:b/>
          <w:noProof/>
          <w:sz w:val="24"/>
          <w:lang w:val="en-US" w:eastAsia="ko-KR"/>
        </w:rPr>
        <w:tab/>
      </w:r>
      <w:r w:rsidRPr="003F4D37">
        <w:rPr>
          <w:b/>
          <w:noProof/>
          <w:sz w:val="24"/>
          <w:lang w:val="en-US" w:eastAsia="ko-KR"/>
        </w:rPr>
        <w:tab/>
        <w:t xml:space="preserve">     </w:t>
      </w:r>
      <w:r w:rsidRPr="003F4D37">
        <w:rPr>
          <w:b/>
          <w:i/>
          <w:sz w:val="32"/>
          <w:lang w:val="sv-SE" w:eastAsia="ko-KR"/>
        </w:rPr>
        <w:t>R2-</w:t>
      </w:r>
      <w:r w:rsidR="00EA1CE6" w:rsidRPr="00EA1CE6">
        <w:rPr>
          <w:b/>
          <w:i/>
          <w:sz w:val="32"/>
          <w:lang w:val="sv-SE" w:eastAsia="ko-KR"/>
        </w:rPr>
        <w:t>2409740</w:t>
      </w:r>
    </w:p>
    <w:p w14:paraId="7515BF3B" w14:textId="10E00F14" w:rsidR="007F739B" w:rsidRPr="003F4D37" w:rsidRDefault="00B21BAC" w:rsidP="007F739B">
      <w:pPr>
        <w:tabs>
          <w:tab w:val="left" w:pos="1985"/>
        </w:tabs>
        <w:spacing w:after="60" w:line="288" w:lineRule="auto"/>
        <w:rPr>
          <w:rFonts w:eastAsiaTheme="minorEastAsia"/>
          <w:sz w:val="24"/>
          <w:lang w:val="sv-SE" w:eastAsia="ko-KR"/>
        </w:rPr>
      </w:pPr>
      <w:r w:rsidRPr="003F4D37">
        <w:rPr>
          <w:rFonts w:eastAsiaTheme="minorEastAsia"/>
          <w:b/>
          <w:sz w:val="24"/>
          <w:lang w:val="sv-SE" w:eastAsia="ko-KR"/>
        </w:rPr>
        <w:t>Orlando</w:t>
      </w:r>
      <w:r w:rsidR="007F739B" w:rsidRPr="003F4D37">
        <w:rPr>
          <w:rFonts w:eastAsiaTheme="minorEastAsia"/>
          <w:b/>
          <w:sz w:val="24"/>
          <w:lang w:val="sv-SE" w:eastAsia="ko-KR"/>
        </w:rPr>
        <w:t xml:space="preserve">, </w:t>
      </w:r>
      <w:r w:rsidRPr="003F4D37">
        <w:rPr>
          <w:rFonts w:eastAsiaTheme="minorEastAsia"/>
          <w:b/>
          <w:sz w:val="24"/>
          <w:lang w:val="sv-SE" w:eastAsia="ko-KR"/>
        </w:rPr>
        <w:t>US</w:t>
      </w:r>
      <w:r w:rsidR="007F739B" w:rsidRPr="003F4D37">
        <w:rPr>
          <w:rFonts w:eastAsiaTheme="minorEastAsia"/>
          <w:b/>
          <w:sz w:val="24"/>
          <w:lang w:val="sv-SE" w:eastAsia="ko-KR"/>
        </w:rPr>
        <w:t xml:space="preserve">, </w:t>
      </w:r>
      <w:r w:rsidRPr="003F4D37">
        <w:rPr>
          <w:rFonts w:eastAsiaTheme="minorEastAsia"/>
          <w:b/>
          <w:sz w:val="24"/>
          <w:lang w:val="sv-SE" w:eastAsia="ko-KR"/>
        </w:rPr>
        <w:t>Novem</w:t>
      </w:r>
      <w:r w:rsidR="007F6772" w:rsidRPr="003F4D37">
        <w:rPr>
          <w:rFonts w:eastAsiaTheme="minorEastAsia"/>
          <w:b/>
          <w:sz w:val="24"/>
          <w:lang w:val="sv-SE" w:eastAsia="ko-KR"/>
        </w:rPr>
        <w:t>ber</w:t>
      </w:r>
      <w:r w:rsidR="007F739B" w:rsidRPr="003F4D37">
        <w:rPr>
          <w:rFonts w:eastAsiaTheme="minorEastAsia"/>
          <w:b/>
          <w:sz w:val="24"/>
          <w:lang w:val="sv-SE" w:eastAsia="ko-KR"/>
        </w:rPr>
        <w:t xml:space="preserve"> </w:t>
      </w:r>
      <w:r w:rsidR="007F6772" w:rsidRPr="003F4D37">
        <w:rPr>
          <w:rFonts w:eastAsiaTheme="minorEastAsia"/>
          <w:b/>
          <w:sz w:val="24"/>
          <w:lang w:val="sv-SE" w:eastAsia="ko-KR"/>
        </w:rPr>
        <w:t>1</w:t>
      </w:r>
      <w:r w:rsidRPr="003F4D37">
        <w:rPr>
          <w:rFonts w:eastAsiaTheme="minorEastAsia"/>
          <w:b/>
          <w:sz w:val="24"/>
          <w:lang w:val="sv-SE" w:eastAsia="ko-KR"/>
        </w:rPr>
        <w:t>8</w:t>
      </w:r>
      <w:r w:rsidR="007F739B" w:rsidRPr="003F4D37">
        <w:rPr>
          <w:rFonts w:eastAsiaTheme="minorEastAsia"/>
          <w:b/>
          <w:sz w:val="24"/>
          <w:lang w:val="sv-SE" w:eastAsia="ko-KR"/>
        </w:rPr>
        <w:t xml:space="preserve"> – </w:t>
      </w:r>
      <w:r w:rsidRPr="003F4D37">
        <w:rPr>
          <w:rFonts w:eastAsiaTheme="minorEastAsia"/>
          <w:b/>
          <w:sz w:val="24"/>
          <w:lang w:val="sv-SE" w:eastAsia="ko-KR"/>
        </w:rPr>
        <w:t>22</w:t>
      </w:r>
      <w:r w:rsidR="007F739B" w:rsidRPr="003F4D37">
        <w:rPr>
          <w:rFonts w:eastAsiaTheme="minorEastAsia"/>
          <w:b/>
          <w:sz w:val="24"/>
          <w:lang w:val="sv-SE" w:eastAsia="ko-KR"/>
        </w:rPr>
        <w:t>, 2024</w:t>
      </w:r>
    </w:p>
    <w:p w14:paraId="04264278" w14:textId="77777777" w:rsidR="008C2C87" w:rsidRPr="003F4D37" w:rsidRDefault="008C2C87" w:rsidP="00C860C9">
      <w:pPr>
        <w:tabs>
          <w:tab w:val="left" w:pos="1985"/>
        </w:tabs>
        <w:spacing w:after="60" w:line="288" w:lineRule="auto"/>
        <w:rPr>
          <w:rFonts w:eastAsia="DengXian"/>
          <w:noProof/>
          <w:sz w:val="24"/>
          <w:lang w:val="sv-SE" w:eastAsia="ko-KR"/>
        </w:rPr>
      </w:pPr>
    </w:p>
    <w:p w14:paraId="37F68943" w14:textId="6CC00B92" w:rsidR="008C10C3" w:rsidRPr="003F4D37" w:rsidRDefault="008C10C3" w:rsidP="008C10C3">
      <w:pPr>
        <w:tabs>
          <w:tab w:val="left" w:pos="1985"/>
        </w:tabs>
        <w:spacing w:after="60" w:line="288" w:lineRule="auto"/>
        <w:rPr>
          <w:rFonts w:cs="Arial"/>
          <w:noProof/>
          <w:sz w:val="24"/>
          <w:szCs w:val="24"/>
          <w:lang w:val="sv-SE" w:eastAsia="ko-KR"/>
        </w:rPr>
      </w:pPr>
      <w:r w:rsidRPr="003F4D37">
        <w:rPr>
          <w:rFonts w:cs="Arial"/>
          <w:b/>
          <w:noProof/>
          <w:sz w:val="24"/>
          <w:szCs w:val="24"/>
          <w:lang w:val="sv-SE" w:eastAsia="ko-KR"/>
        </w:rPr>
        <w:t>Agenda Item</w:t>
      </w:r>
      <w:r w:rsidRPr="003F4D37">
        <w:rPr>
          <w:rFonts w:eastAsia="맑은 고딕" w:cs="Arial" w:hint="eastAsia"/>
          <w:b/>
          <w:noProof/>
          <w:sz w:val="24"/>
          <w:szCs w:val="24"/>
          <w:lang w:val="sv-SE" w:eastAsia="ko-KR"/>
        </w:rPr>
        <w:t>:</w:t>
      </w:r>
      <w:r w:rsidRPr="003F4D37">
        <w:rPr>
          <w:rFonts w:cs="Arial"/>
          <w:b/>
          <w:noProof/>
          <w:sz w:val="24"/>
          <w:szCs w:val="24"/>
          <w:lang w:val="sv-SE" w:eastAsia="ko-KR"/>
        </w:rPr>
        <w:tab/>
      </w:r>
      <w:r w:rsidR="00D040AD" w:rsidRPr="003F4D37">
        <w:rPr>
          <w:rFonts w:cs="Arial"/>
          <w:noProof/>
          <w:sz w:val="24"/>
          <w:szCs w:val="24"/>
          <w:lang w:val="sv-SE" w:eastAsia="ko-KR"/>
        </w:rPr>
        <w:t>8</w:t>
      </w:r>
      <w:r w:rsidR="001431A9" w:rsidRPr="003F4D37">
        <w:rPr>
          <w:rFonts w:cs="Arial"/>
          <w:noProof/>
          <w:sz w:val="24"/>
          <w:szCs w:val="24"/>
          <w:lang w:val="sv-SE" w:eastAsia="ko-KR"/>
        </w:rPr>
        <w:t>.</w:t>
      </w:r>
      <w:r w:rsidR="00D040AD" w:rsidRPr="003F4D37">
        <w:rPr>
          <w:rFonts w:cs="Arial"/>
          <w:noProof/>
          <w:sz w:val="24"/>
          <w:szCs w:val="24"/>
          <w:lang w:val="sv-SE" w:eastAsia="ko-KR"/>
        </w:rPr>
        <w:t>7</w:t>
      </w:r>
      <w:r w:rsidR="001431A9" w:rsidRPr="003F4D37">
        <w:rPr>
          <w:rFonts w:cs="Arial"/>
          <w:noProof/>
          <w:sz w:val="24"/>
          <w:szCs w:val="24"/>
          <w:lang w:val="sv-SE" w:eastAsia="ko-KR"/>
        </w:rPr>
        <w:t>.</w:t>
      </w:r>
      <w:r w:rsidR="00D040AD" w:rsidRPr="003F4D37">
        <w:rPr>
          <w:rFonts w:cs="Arial"/>
          <w:noProof/>
          <w:sz w:val="24"/>
          <w:szCs w:val="24"/>
          <w:lang w:val="sv-SE" w:eastAsia="ko-KR"/>
        </w:rPr>
        <w:t>5</w:t>
      </w:r>
      <w:r w:rsidR="00750382" w:rsidRPr="003F4D37">
        <w:rPr>
          <w:rFonts w:cs="Arial"/>
          <w:noProof/>
          <w:sz w:val="24"/>
          <w:szCs w:val="24"/>
          <w:lang w:val="sv-SE" w:eastAsia="ko-KR"/>
        </w:rPr>
        <w:t xml:space="preserve"> </w:t>
      </w:r>
      <w:r w:rsidR="00AD59B7" w:rsidRPr="003F4D37">
        <w:rPr>
          <w:rFonts w:cs="Arial"/>
          <w:noProof/>
          <w:sz w:val="24"/>
          <w:szCs w:val="24"/>
          <w:lang w:val="sv-SE" w:eastAsia="ko-KR"/>
        </w:rPr>
        <w:t>(</w:t>
      </w:r>
      <w:r w:rsidR="00D040AD" w:rsidRPr="003F4D37">
        <w:rPr>
          <w:rFonts w:cs="Arial"/>
          <w:noProof/>
          <w:sz w:val="24"/>
          <w:szCs w:val="24"/>
          <w:lang w:val="sv-SE" w:eastAsia="ko-KR"/>
        </w:rPr>
        <w:t>NR_XR_Ph3-Core</w:t>
      </w:r>
      <w:r w:rsidR="00AD59B7" w:rsidRPr="003F4D37">
        <w:rPr>
          <w:rFonts w:cs="Arial"/>
          <w:noProof/>
          <w:sz w:val="24"/>
          <w:szCs w:val="24"/>
          <w:lang w:val="sv-SE" w:eastAsia="ko-KR"/>
        </w:rPr>
        <w:t>)</w:t>
      </w:r>
    </w:p>
    <w:p w14:paraId="07FC9B3F" w14:textId="77777777" w:rsidR="008C10C3" w:rsidRPr="003F4D37" w:rsidRDefault="008C10C3" w:rsidP="008C10C3">
      <w:pPr>
        <w:tabs>
          <w:tab w:val="left" w:pos="1985"/>
        </w:tabs>
        <w:spacing w:after="60" w:line="288" w:lineRule="auto"/>
        <w:rPr>
          <w:rFonts w:cs="Arial"/>
          <w:noProof/>
          <w:sz w:val="24"/>
          <w:szCs w:val="24"/>
          <w:lang w:val="sv-SE" w:eastAsia="ko-KR"/>
        </w:rPr>
      </w:pPr>
      <w:r w:rsidRPr="003F4D37">
        <w:rPr>
          <w:rFonts w:cs="Arial"/>
          <w:b/>
          <w:noProof/>
          <w:sz w:val="24"/>
          <w:szCs w:val="24"/>
          <w:lang w:val="sv-SE" w:eastAsia="ko-KR"/>
        </w:rPr>
        <w:t>Source</w:t>
      </w:r>
      <w:r w:rsidRPr="003F4D37">
        <w:rPr>
          <w:rFonts w:eastAsia="맑은 고딕" w:cs="Arial" w:hint="eastAsia"/>
          <w:b/>
          <w:noProof/>
          <w:sz w:val="24"/>
          <w:szCs w:val="24"/>
          <w:lang w:val="sv-SE" w:eastAsia="ko-KR"/>
        </w:rPr>
        <w:t>:</w:t>
      </w:r>
      <w:r w:rsidRPr="003F4D37">
        <w:rPr>
          <w:rFonts w:cs="Arial"/>
          <w:b/>
          <w:noProof/>
          <w:sz w:val="24"/>
          <w:szCs w:val="24"/>
          <w:lang w:val="sv-SE" w:eastAsia="ko-KR"/>
        </w:rPr>
        <w:t xml:space="preserve"> </w:t>
      </w:r>
      <w:r w:rsidRPr="003F4D37">
        <w:rPr>
          <w:rFonts w:cs="Arial"/>
          <w:b/>
          <w:noProof/>
          <w:sz w:val="24"/>
          <w:szCs w:val="24"/>
          <w:lang w:val="sv-SE" w:eastAsia="ko-KR"/>
        </w:rPr>
        <w:tab/>
      </w:r>
      <w:r w:rsidRPr="003F4D37">
        <w:rPr>
          <w:rFonts w:cs="Arial"/>
          <w:noProof/>
          <w:sz w:val="24"/>
          <w:szCs w:val="24"/>
          <w:lang w:val="sv-SE" w:eastAsia="ko-KR"/>
        </w:rPr>
        <w:t>LG Electronics Inc.</w:t>
      </w:r>
    </w:p>
    <w:p w14:paraId="00DC7371" w14:textId="296CC669" w:rsidR="008C10C3" w:rsidRPr="003F4D37"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F4D37">
        <w:rPr>
          <w:rFonts w:cs="Arial"/>
          <w:b/>
          <w:noProof/>
          <w:sz w:val="24"/>
          <w:szCs w:val="24"/>
          <w:lang w:val="sv-SE" w:eastAsia="ko-KR"/>
        </w:rPr>
        <w:t>Title</w:t>
      </w:r>
      <w:r w:rsidRPr="003F4D37">
        <w:rPr>
          <w:rFonts w:eastAsia="맑은 고딕" w:cs="Arial" w:hint="eastAsia"/>
          <w:b/>
          <w:noProof/>
          <w:sz w:val="24"/>
          <w:szCs w:val="24"/>
          <w:lang w:val="sv-SE" w:eastAsia="ko-KR"/>
        </w:rPr>
        <w:t>:</w:t>
      </w:r>
      <w:r w:rsidRPr="003F4D37">
        <w:rPr>
          <w:rFonts w:cs="Arial"/>
          <w:b/>
          <w:noProof/>
          <w:sz w:val="24"/>
          <w:szCs w:val="24"/>
          <w:lang w:val="sv-SE" w:eastAsia="ko-KR"/>
        </w:rPr>
        <w:t xml:space="preserve">         </w:t>
      </w:r>
      <w:r w:rsidRPr="003F4D37">
        <w:rPr>
          <w:rFonts w:eastAsia="맑은 고딕" w:cs="Arial"/>
          <w:b/>
          <w:noProof/>
          <w:sz w:val="24"/>
          <w:szCs w:val="24"/>
          <w:lang w:val="sv-SE" w:eastAsia="ko-KR"/>
        </w:rPr>
        <w:tab/>
      </w:r>
      <w:r w:rsidR="0052591F">
        <w:rPr>
          <w:rFonts w:eastAsia="맑은 고딕" w:cs="Arial"/>
          <w:noProof/>
          <w:sz w:val="24"/>
          <w:szCs w:val="24"/>
          <w:lang w:val="sv-SE" w:eastAsia="ko-KR"/>
        </w:rPr>
        <w:t>F</w:t>
      </w:r>
      <w:r w:rsidR="007F6772" w:rsidRPr="003F4D37">
        <w:rPr>
          <w:rFonts w:eastAsia="맑은 고딕" w:cs="Arial"/>
          <w:noProof/>
          <w:sz w:val="24"/>
          <w:szCs w:val="24"/>
          <w:lang w:val="sv-SE" w:eastAsia="ko-KR"/>
        </w:rPr>
        <w:t xml:space="preserve">urther </w:t>
      </w:r>
      <w:r w:rsidR="00ED498E" w:rsidRPr="003F4D37">
        <w:rPr>
          <w:rFonts w:eastAsia="맑은 고딕" w:cs="Arial"/>
          <w:noProof/>
          <w:sz w:val="24"/>
          <w:szCs w:val="24"/>
          <w:lang w:val="sv-SE" w:eastAsia="ko-KR"/>
        </w:rPr>
        <w:t xml:space="preserve">details of </w:t>
      </w:r>
      <w:r w:rsidR="00D040AD" w:rsidRPr="003F4D37">
        <w:rPr>
          <w:rFonts w:eastAsia="맑은 고딕" w:cs="Arial"/>
          <w:noProof/>
          <w:sz w:val="24"/>
          <w:szCs w:val="24"/>
          <w:lang w:val="sv-SE" w:eastAsia="ko-KR"/>
        </w:rPr>
        <w:t>RLC enhancements for XR</w:t>
      </w:r>
    </w:p>
    <w:p w14:paraId="24456854" w14:textId="77777777" w:rsidR="008C10C3" w:rsidRPr="003F4D37" w:rsidRDefault="008C10C3" w:rsidP="008C10C3">
      <w:pPr>
        <w:tabs>
          <w:tab w:val="left" w:pos="1985"/>
        </w:tabs>
        <w:spacing w:after="60" w:line="288" w:lineRule="auto"/>
        <w:rPr>
          <w:rFonts w:cs="Arial"/>
          <w:noProof/>
          <w:sz w:val="24"/>
          <w:szCs w:val="24"/>
          <w:lang w:val="en-US" w:eastAsia="ko-KR"/>
        </w:rPr>
      </w:pPr>
      <w:r w:rsidRPr="003F4D37">
        <w:rPr>
          <w:rFonts w:cs="Arial"/>
          <w:b/>
          <w:noProof/>
          <w:sz w:val="24"/>
          <w:szCs w:val="24"/>
          <w:lang w:val="en-US" w:eastAsia="ko-KR"/>
        </w:rPr>
        <w:t>Document for</w:t>
      </w:r>
      <w:r w:rsidRPr="003F4D37">
        <w:rPr>
          <w:rFonts w:eastAsia="맑은 고딕" w:cs="Arial" w:hint="eastAsia"/>
          <w:b/>
          <w:noProof/>
          <w:sz w:val="24"/>
          <w:szCs w:val="24"/>
          <w:lang w:val="en-US" w:eastAsia="ko-KR"/>
        </w:rPr>
        <w:t>:</w:t>
      </w:r>
      <w:r w:rsidRPr="003F4D37">
        <w:rPr>
          <w:rFonts w:cs="Arial"/>
          <w:b/>
          <w:noProof/>
          <w:sz w:val="24"/>
          <w:szCs w:val="24"/>
          <w:lang w:val="en-US" w:eastAsia="ko-KR"/>
        </w:rPr>
        <w:t xml:space="preserve"> </w:t>
      </w:r>
      <w:r w:rsidRPr="003F4D37">
        <w:rPr>
          <w:rFonts w:cs="Arial"/>
          <w:b/>
          <w:noProof/>
          <w:sz w:val="24"/>
          <w:szCs w:val="24"/>
          <w:lang w:val="en-US" w:eastAsia="ko-KR"/>
        </w:rPr>
        <w:tab/>
      </w:r>
      <w:r w:rsidRPr="003F4D37">
        <w:rPr>
          <w:rFonts w:cs="Arial"/>
          <w:noProof/>
          <w:sz w:val="24"/>
          <w:szCs w:val="24"/>
          <w:lang w:val="en-US" w:eastAsia="ko-KR"/>
        </w:rPr>
        <w:t>Discussion and Decision</w:t>
      </w:r>
    </w:p>
    <w:p w14:paraId="15C033CA" w14:textId="77777777" w:rsidR="008C10C3" w:rsidRPr="003F4D37" w:rsidRDefault="008C10C3" w:rsidP="008C10C3">
      <w:pPr>
        <w:pStyle w:val="1"/>
      </w:pPr>
      <w:r w:rsidRPr="003F4D37">
        <w:t>Introduction</w:t>
      </w:r>
    </w:p>
    <w:p w14:paraId="21FA3F44" w14:textId="3353B04F" w:rsidR="00E42912" w:rsidRPr="003F4D37" w:rsidRDefault="00C11D59" w:rsidP="00AA6E03">
      <w:pPr>
        <w:jc w:val="left"/>
        <w:rPr>
          <w:rFonts w:ascii="Times New Roman" w:hAnsi="Times New Roman"/>
          <w:sz w:val="22"/>
          <w:szCs w:val="22"/>
        </w:rPr>
      </w:pPr>
      <w:bookmarkStart w:id="0" w:name="_Ref178064866"/>
      <w:r w:rsidRPr="003F4D37">
        <w:rPr>
          <w:rFonts w:ascii="Times New Roman" w:hAnsi="Times New Roman"/>
          <w:sz w:val="22"/>
          <w:szCs w:val="22"/>
        </w:rPr>
        <w:t>T</w:t>
      </w:r>
      <w:r w:rsidR="00A5594D" w:rsidRPr="003F4D37">
        <w:rPr>
          <w:rFonts w:ascii="Times New Roman" w:hAnsi="Times New Roman"/>
          <w:sz w:val="22"/>
          <w:szCs w:val="22"/>
        </w:rPr>
        <w:t xml:space="preserve">his contribution discusses </w:t>
      </w:r>
      <w:r w:rsidRPr="003F4D37">
        <w:rPr>
          <w:rFonts w:ascii="Times New Roman" w:hAnsi="Times New Roman"/>
          <w:sz w:val="22"/>
          <w:szCs w:val="22"/>
        </w:rPr>
        <w:t>further details of unnecessary retransmission and timely RLC retransmissions</w:t>
      </w:r>
      <w:r w:rsidR="008576B2" w:rsidRPr="003F4D37">
        <w:rPr>
          <w:rFonts w:ascii="Times New Roman" w:hAnsi="Times New Roman"/>
          <w:sz w:val="22"/>
          <w:szCs w:val="22"/>
        </w:rPr>
        <w:t xml:space="preserve"> based on the RAN2 agreements </w:t>
      </w:r>
      <w:r w:rsidR="007970A1" w:rsidRPr="003F4D37">
        <w:rPr>
          <w:rFonts w:ascii="Times New Roman" w:hAnsi="Times New Roman"/>
          <w:sz w:val="22"/>
          <w:szCs w:val="22"/>
        </w:rPr>
        <w:t>so</w:t>
      </w:r>
      <w:r w:rsidR="008576B2" w:rsidRPr="003F4D37">
        <w:rPr>
          <w:rFonts w:ascii="Times New Roman" w:hAnsi="Times New Roman"/>
          <w:sz w:val="22"/>
          <w:szCs w:val="22"/>
        </w:rPr>
        <w:t xml:space="preserve"> far</w:t>
      </w:r>
      <w:r w:rsidR="00A5594D" w:rsidRPr="003F4D37">
        <w:rPr>
          <w:rFonts w:ascii="Times New Roman" w:hAnsi="Times New Roman"/>
          <w:sz w:val="22"/>
          <w:szCs w:val="22"/>
        </w:rPr>
        <w:t>.</w:t>
      </w:r>
      <w:r w:rsidR="007970A1" w:rsidRPr="003F4D37">
        <w:rPr>
          <w:rFonts w:ascii="Times New Roman" w:hAnsi="Times New Roman"/>
          <w:sz w:val="22"/>
          <w:szCs w:val="22"/>
        </w:rPr>
        <w:t xml:space="preserve"> In addition, we pr</w:t>
      </w:r>
      <w:r w:rsidR="00092376">
        <w:rPr>
          <w:rFonts w:ascii="Times New Roman" w:hAnsi="Times New Roman"/>
          <w:sz w:val="22"/>
          <w:szCs w:val="22"/>
        </w:rPr>
        <w:t xml:space="preserve">esent </w:t>
      </w:r>
      <w:r w:rsidR="007970A1" w:rsidRPr="003F4D37">
        <w:rPr>
          <w:rFonts w:ascii="Times New Roman" w:hAnsi="Times New Roman"/>
          <w:sz w:val="22"/>
          <w:szCs w:val="22"/>
        </w:rPr>
        <w:t>our views on questions in the SA2 LS (S2-2410999)</w:t>
      </w:r>
      <w:r w:rsidR="00092376">
        <w:rPr>
          <w:rFonts w:ascii="Times New Roman" w:hAnsi="Times New Roman"/>
          <w:sz w:val="22"/>
          <w:szCs w:val="22"/>
        </w:rPr>
        <w:t>.</w:t>
      </w:r>
    </w:p>
    <w:p w14:paraId="6134973C" w14:textId="77777777" w:rsidR="00C11D59" w:rsidRPr="003F4D37" w:rsidRDefault="00C11D59" w:rsidP="00AA6E03">
      <w:pPr>
        <w:jc w:val="left"/>
        <w:rPr>
          <w:rFonts w:ascii="Times New Roman" w:eastAsia="SimSun" w:hAnsi="Times New Roman"/>
          <w:sz w:val="22"/>
          <w:szCs w:val="22"/>
        </w:rPr>
      </w:pPr>
    </w:p>
    <w:p w14:paraId="1FBDB3A5" w14:textId="77777777" w:rsidR="004956EA" w:rsidRPr="003F4D37" w:rsidRDefault="00506FFD" w:rsidP="00BC6F50">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sidRPr="003F4D37">
        <w:rPr>
          <w:lang w:val="en-US"/>
        </w:rPr>
        <w:t>D</w:t>
      </w:r>
      <w:r w:rsidR="008C10C3" w:rsidRPr="003F4D37">
        <w:rPr>
          <w:lang w:val="en-US"/>
        </w:rPr>
        <w:t>iscussion</w:t>
      </w:r>
    </w:p>
    <w:p w14:paraId="48AF81F7" w14:textId="77777777" w:rsidR="007970A1" w:rsidRPr="003F4D37" w:rsidRDefault="007970A1" w:rsidP="007970A1">
      <w:pPr>
        <w:pStyle w:val="2"/>
        <w:rPr>
          <w:rFonts w:eastAsia="맑은 고딕"/>
          <w:lang w:eastAsia="ko-KR"/>
        </w:rPr>
      </w:pPr>
      <w:r w:rsidRPr="003F4D37">
        <w:rPr>
          <w:rFonts w:eastAsia="맑은 고딕"/>
          <w:lang w:eastAsia="ko-KR"/>
        </w:rPr>
        <w:t>Avoiding unnecessary retransmission</w:t>
      </w:r>
    </w:p>
    <w:tbl>
      <w:tblPr>
        <w:tblStyle w:val="a7"/>
        <w:tblW w:w="0" w:type="auto"/>
        <w:tblLook w:val="04A0" w:firstRow="1" w:lastRow="0" w:firstColumn="1" w:lastColumn="0" w:noHBand="0" w:noVBand="1"/>
      </w:tblPr>
      <w:tblGrid>
        <w:gridCol w:w="9629"/>
      </w:tblGrid>
      <w:tr w:rsidR="00C11D59" w:rsidRPr="003F4D37" w14:paraId="28942BB0" w14:textId="77777777" w:rsidTr="006947E9">
        <w:tc>
          <w:tcPr>
            <w:tcW w:w="9629" w:type="dxa"/>
          </w:tcPr>
          <w:p w14:paraId="350B9AFB" w14:textId="77777777" w:rsidR="00B3277E" w:rsidRPr="00B3277E" w:rsidRDefault="00B3277E" w:rsidP="00B3277E">
            <w:pPr>
              <w:pStyle w:val="Agreement"/>
              <w:numPr>
                <w:ilvl w:val="0"/>
                <w:numId w:val="10"/>
              </w:numPr>
            </w:pPr>
            <w:r w:rsidRPr="00B3277E">
              <w:t>RAN2 confirm the previous baseline assumption: the RLC receiving window always advances to any given RLC SN before the transmitting window does.</w:t>
            </w:r>
          </w:p>
          <w:p w14:paraId="19455B04" w14:textId="77777777" w:rsidR="00B3277E" w:rsidRPr="00B3277E" w:rsidRDefault="00B3277E" w:rsidP="00B3277E">
            <w:pPr>
              <w:pStyle w:val="Agreement"/>
              <w:numPr>
                <w:ilvl w:val="0"/>
                <w:numId w:val="10"/>
              </w:numPr>
            </w:pPr>
            <w:r w:rsidRPr="00B3277E">
              <w:t xml:space="preserve">RAN2 will adopt a “combined” approach for avoiding unnecessary RLC retransmissions, i.e. </w:t>
            </w:r>
          </w:p>
          <w:p w14:paraId="14C1550A" w14:textId="77777777" w:rsidR="00B3277E" w:rsidRPr="00B3277E" w:rsidRDefault="00B3277E" w:rsidP="00B3277E">
            <w:pPr>
              <w:pStyle w:val="Agreement"/>
              <w:numPr>
                <w:ilvl w:val="0"/>
                <w:numId w:val="11"/>
              </w:numPr>
            </w:pPr>
            <w:r w:rsidRPr="00B3277E">
              <w:t>TX side stops transmissions of an outdated SDU</w:t>
            </w:r>
          </w:p>
          <w:p w14:paraId="57E81708" w14:textId="77777777" w:rsidR="00B3277E" w:rsidRPr="00B3277E" w:rsidRDefault="00B3277E" w:rsidP="00B3277E">
            <w:pPr>
              <w:pStyle w:val="Agreement"/>
              <w:numPr>
                <w:ilvl w:val="0"/>
                <w:numId w:val="11"/>
              </w:numPr>
            </w:pPr>
            <w:r w:rsidRPr="00B3277E">
              <w:t>RX side abandons the SDU based on a local timer</w:t>
            </w:r>
          </w:p>
          <w:p w14:paraId="7DC862CC" w14:textId="77777777" w:rsidR="00B3277E" w:rsidRPr="00B3277E" w:rsidRDefault="00B3277E" w:rsidP="00B3277E">
            <w:pPr>
              <w:pStyle w:val="Doc-text2"/>
              <w:numPr>
                <w:ilvl w:val="0"/>
                <w:numId w:val="11"/>
              </w:numPr>
              <w:rPr>
                <w:b/>
              </w:rPr>
            </w:pPr>
            <w:r w:rsidRPr="00B3277E">
              <w:rPr>
                <w:b/>
              </w:rPr>
              <w:t xml:space="preserve">Rx informs </w:t>
            </w:r>
            <w:proofErr w:type="spellStart"/>
            <w:r w:rsidRPr="00B3277E">
              <w:rPr>
                <w:b/>
              </w:rPr>
              <w:t>Tx</w:t>
            </w:r>
            <w:proofErr w:type="spellEnd"/>
            <w:r w:rsidRPr="00B3277E">
              <w:rPr>
                <w:b/>
              </w:rPr>
              <w:t xml:space="preserve"> side about the abandoned SDUs, as a baseline we assume existing SR can be reused unless issues are identified</w:t>
            </w:r>
          </w:p>
          <w:p w14:paraId="0B832499" w14:textId="77777777" w:rsidR="00B3277E" w:rsidRPr="00B3277E" w:rsidRDefault="00B3277E" w:rsidP="00B3277E">
            <w:pPr>
              <w:pStyle w:val="Doc-text2"/>
              <w:numPr>
                <w:ilvl w:val="0"/>
                <w:numId w:val="11"/>
              </w:numPr>
              <w:rPr>
                <w:b/>
              </w:rPr>
            </w:pPr>
            <w:r w:rsidRPr="00B3277E">
              <w:rPr>
                <w:b/>
              </w:rPr>
              <w:t>FFS if some C-PDU handling is needed to avoid C-PDU discard</w:t>
            </w:r>
          </w:p>
          <w:p w14:paraId="33C5066C" w14:textId="411FB80E" w:rsidR="00C11D59" w:rsidRPr="003F4D37" w:rsidRDefault="00B3277E" w:rsidP="00B3277E">
            <w:pPr>
              <w:pStyle w:val="Doc-text2"/>
              <w:numPr>
                <w:ilvl w:val="0"/>
                <w:numId w:val="11"/>
              </w:numPr>
            </w:pPr>
            <w:r w:rsidRPr="00B3277E">
              <w:rPr>
                <w:b/>
              </w:rPr>
              <w:t xml:space="preserve">FFS if some indication is sent from </w:t>
            </w:r>
            <w:proofErr w:type="spellStart"/>
            <w:proofErr w:type="gramStart"/>
            <w:r w:rsidRPr="00B3277E">
              <w:rPr>
                <w:b/>
              </w:rPr>
              <w:t>Tx</w:t>
            </w:r>
            <w:proofErr w:type="spellEnd"/>
            <w:proofErr w:type="gramEnd"/>
            <w:r w:rsidRPr="00B3277E">
              <w:rPr>
                <w:b/>
              </w:rPr>
              <w:t xml:space="preserve"> to Rx. The assumption is this is not a full status report, but something simple (if needed)</w:t>
            </w:r>
          </w:p>
        </w:tc>
      </w:tr>
    </w:tbl>
    <w:p w14:paraId="2975FB87" w14:textId="77777777" w:rsidR="00C11D59" w:rsidRPr="003F4D37" w:rsidRDefault="00C11D59" w:rsidP="004A10EC">
      <w:pPr>
        <w:jc w:val="left"/>
        <w:rPr>
          <w:rFonts w:ascii="Times New Roman" w:eastAsia="SimSun" w:hAnsi="Times New Roman"/>
          <w:sz w:val="22"/>
          <w:szCs w:val="22"/>
        </w:rPr>
      </w:pPr>
    </w:p>
    <w:p w14:paraId="0F775B89" w14:textId="6C656F0E" w:rsidR="00AF4AB7" w:rsidRDefault="00AF4AB7" w:rsidP="004A10EC">
      <w:pPr>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per the RAN2 agreements above, RAN2 decided to adopt </w:t>
      </w:r>
      <w:r w:rsidR="00BC098F">
        <w:rPr>
          <w:rFonts w:ascii="Times New Roman" w:eastAsiaTheme="minorEastAsia" w:hAnsi="Times New Roman"/>
          <w:sz w:val="22"/>
          <w:szCs w:val="22"/>
          <w:lang w:eastAsia="ko-KR"/>
        </w:rPr>
        <w:t>the</w:t>
      </w:r>
      <w:r>
        <w:rPr>
          <w:rFonts w:ascii="Times New Roman" w:eastAsiaTheme="minorEastAsia" w:hAnsi="Times New Roman"/>
          <w:sz w:val="22"/>
          <w:szCs w:val="22"/>
          <w:lang w:eastAsia="ko-KR"/>
        </w:rPr>
        <w:t xml:space="preserve"> “combined’ approach for avoiding u</w:t>
      </w:r>
      <w:r w:rsidR="00BC098F">
        <w:rPr>
          <w:rFonts w:ascii="Times New Roman" w:eastAsiaTheme="minorEastAsia" w:hAnsi="Times New Roman"/>
          <w:sz w:val="22"/>
          <w:szCs w:val="22"/>
          <w:lang w:eastAsia="ko-KR"/>
        </w:rPr>
        <w:t>nnecessary RLC retransmissions</w:t>
      </w:r>
      <w:r w:rsidR="006B26B7">
        <w:rPr>
          <w:rFonts w:ascii="Times New Roman" w:eastAsiaTheme="minorEastAsia" w:hAnsi="Times New Roman"/>
          <w:sz w:val="22"/>
          <w:szCs w:val="22"/>
          <w:lang w:eastAsia="ko-KR"/>
        </w:rPr>
        <w:t>, but</w:t>
      </w:r>
      <w:r w:rsidR="009141C5">
        <w:rPr>
          <w:rFonts w:ascii="Times New Roman" w:eastAsiaTheme="minorEastAsia" w:hAnsi="Times New Roman"/>
          <w:sz w:val="22"/>
          <w:szCs w:val="22"/>
          <w:lang w:eastAsia="ko-KR"/>
        </w:rPr>
        <w:t xml:space="preserve"> </w:t>
      </w:r>
      <w:r w:rsidR="007E7ECD">
        <w:rPr>
          <w:rFonts w:ascii="Times New Roman" w:eastAsiaTheme="minorEastAsia" w:hAnsi="Times New Roman"/>
          <w:sz w:val="22"/>
          <w:szCs w:val="22"/>
          <w:lang w:eastAsia="ko-KR"/>
        </w:rPr>
        <w:t>some companies</w:t>
      </w:r>
      <w:r w:rsidR="009141C5">
        <w:rPr>
          <w:rFonts w:ascii="Times New Roman" w:eastAsiaTheme="minorEastAsia" w:hAnsi="Times New Roman"/>
          <w:sz w:val="22"/>
          <w:szCs w:val="22"/>
          <w:lang w:eastAsia="ko-KR"/>
        </w:rPr>
        <w:t xml:space="preserve"> still wanted to have an indication from </w:t>
      </w:r>
      <w:proofErr w:type="spellStart"/>
      <w:proofErr w:type="gramStart"/>
      <w:r w:rsidR="009141C5">
        <w:rPr>
          <w:rFonts w:ascii="Times New Roman" w:eastAsiaTheme="minorEastAsia" w:hAnsi="Times New Roman"/>
          <w:sz w:val="22"/>
          <w:szCs w:val="22"/>
          <w:lang w:eastAsia="ko-KR"/>
        </w:rPr>
        <w:t>Tx</w:t>
      </w:r>
      <w:proofErr w:type="spellEnd"/>
      <w:proofErr w:type="gramEnd"/>
      <w:r w:rsidR="009141C5">
        <w:rPr>
          <w:rFonts w:ascii="Times New Roman" w:eastAsiaTheme="minorEastAsia" w:hAnsi="Times New Roman"/>
          <w:sz w:val="22"/>
          <w:szCs w:val="22"/>
          <w:lang w:eastAsia="ko-KR"/>
        </w:rPr>
        <w:t xml:space="preserve"> to Rx and t</w:t>
      </w:r>
      <w:r w:rsidR="00C71F3F">
        <w:rPr>
          <w:rFonts w:ascii="Times New Roman" w:eastAsiaTheme="minorEastAsia" w:hAnsi="Times New Roman"/>
          <w:sz w:val="22"/>
          <w:szCs w:val="22"/>
          <w:lang w:eastAsia="ko-KR"/>
        </w:rPr>
        <w:t xml:space="preserve">wo </w:t>
      </w:r>
      <w:proofErr w:type="spellStart"/>
      <w:r w:rsidR="00C71F3F">
        <w:rPr>
          <w:rFonts w:ascii="Times New Roman" w:eastAsiaTheme="minorEastAsia" w:hAnsi="Times New Roman"/>
          <w:sz w:val="22"/>
          <w:szCs w:val="22"/>
          <w:lang w:eastAsia="ko-KR"/>
        </w:rPr>
        <w:t>FFSes</w:t>
      </w:r>
      <w:proofErr w:type="spellEnd"/>
      <w:r w:rsidR="00C71F3F">
        <w:rPr>
          <w:rFonts w:ascii="Times New Roman" w:eastAsiaTheme="minorEastAsia" w:hAnsi="Times New Roman"/>
          <w:sz w:val="22"/>
          <w:szCs w:val="22"/>
          <w:lang w:eastAsia="ko-KR"/>
        </w:rPr>
        <w:t xml:space="preserve"> are remained.</w:t>
      </w:r>
    </w:p>
    <w:p w14:paraId="6C00DE61" w14:textId="77777777" w:rsidR="009D58C2" w:rsidRDefault="005A3F06" w:rsidP="004A10EC">
      <w:pPr>
        <w:jc w:val="left"/>
        <w:rPr>
          <w:rFonts w:ascii="Times New Roman" w:eastAsiaTheme="minorEastAsia" w:hAnsi="Times New Roman"/>
          <w:sz w:val="22"/>
          <w:szCs w:val="22"/>
          <w:lang w:eastAsia="ko-KR"/>
        </w:rPr>
      </w:pPr>
      <w:r w:rsidRPr="003F4D37">
        <w:rPr>
          <w:rFonts w:ascii="Times New Roman" w:eastAsiaTheme="minorEastAsia" w:hAnsi="Times New Roman"/>
          <w:sz w:val="22"/>
          <w:szCs w:val="22"/>
          <w:lang w:eastAsia="ko-KR"/>
        </w:rPr>
        <w:t xml:space="preserve">One </w:t>
      </w:r>
      <w:r w:rsidR="0093496D">
        <w:rPr>
          <w:rFonts w:ascii="Times New Roman" w:eastAsiaTheme="minorEastAsia" w:hAnsi="Times New Roman"/>
          <w:sz w:val="22"/>
          <w:szCs w:val="22"/>
          <w:lang w:eastAsia="ko-KR"/>
        </w:rPr>
        <w:t>FFS</w:t>
      </w:r>
      <w:r w:rsidRPr="003F4D37">
        <w:rPr>
          <w:rFonts w:ascii="Times New Roman" w:eastAsiaTheme="minorEastAsia" w:hAnsi="Times New Roman"/>
          <w:sz w:val="22"/>
          <w:szCs w:val="22"/>
          <w:lang w:eastAsia="ko-KR"/>
        </w:rPr>
        <w:t xml:space="preserve"> is whether </w:t>
      </w:r>
      <w:r w:rsidR="0093496D">
        <w:rPr>
          <w:rFonts w:ascii="Times New Roman" w:eastAsiaTheme="minorEastAsia" w:hAnsi="Times New Roman"/>
          <w:sz w:val="22"/>
          <w:szCs w:val="22"/>
          <w:lang w:eastAsia="ko-KR"/>
        </w:rPr>
        <w:t xml:space="preserve">an </w:t>
      </w:r>
      <w:r w:rsidR="0093496D" w:rsidRPr="0093496D">
        <w:rPr>
          <w:rFonts w:ascii="Times New Roman" w:eastAsiaTheme="minorEastAsia" w:hAnsi="Times New Roman"/>
          <w:sz w:val="22"/>
          <w:szCs w:val="22"/>
          <w:lang w:eastAsia="ko-KR"/>
        </w:rPr>
        <w:t xml:space="preserve">indication is sent from </w:t>
      </w:r>
      <w:proofErr w:type="spellStart"/>
      <w:proofErr w:type="gramStart"/>
      <w:r w:rsidR="0093496D" w:rsidRPr="0093496D">
        <w:rPr>
          <w:rFonts w:ascii="Times New Roman" w:eastAsiaTheme="minorEastAsia" w:hAnsi="Times New Roman"/>
          <w:sz w:val="22"/>
          <w:szCs w:val="22"/>
          <w:lang w:eastAsia="ko-KR"/>
        </w:rPr>
        <w:t>Tx</w:t>
      </w:r>
      <w:proofErr w:type="spellEnd"/>
      <w:proofErr w:type="gramEnd"/>
      <w:r w:rsidR="0093496D" w:rsidRPr="0093496D">
        <w:rPr>
          <w:rFonts w:ascii="Times New Roman" w:eastAsiaTheme="minorEastAsia" w:hAnsi="Times New Roman"/>
          <w:sz w:val="22"/>
          <w:szCs w:val="22"/>
          <w:lang w:eastAsia="ko-KR"/>
        </w:rPr>
        <w:t xml:space="preserve"> to Rx</w:t>
      </w:r>
      <w:r w:rsidR="007D09B2" w:rsidRPr="003F4D37">
        <w:rPr>
          <w:rFonts w:ascii="Times New Roman" w:eastAsiaTheme="minorEastAsia" w:hAnsi="Times New Roman"/>
          <w:sz w:val="22"/>
          <w:szCs w:val="22"/>
          <w:lang w:eastAsia="ko-KR"/>
        </w:rPr>
        <w:t>.</w:t>
      </w:r>
      <w:r w:rsidR="007E7ECD">
        <w:rPr>
          <w:rFonts w:ascii="Times New Roman" w:eastAsiaTheme="minorEastAsia" w:hAnsi="Times New Roman"/>
          <w:sz w:val="22"/>
          <w:szCs w:val="22"/>
          <w:lang w:eastAsia="ko-KR"/>
        </w:rPr>
        <w:t xml:space="preserve"> </w:t>
      </w:r>
      <w:r w:rsidR="003E53F2">
        <w:rPr>
          <w:rFonts w:ascii="Times New Roman" w:eastAsiaTheme="minorEastAsia" w:hAnsi="Times New Roman"/>
          <w:sz w:val="22"/>
          <w:szCs w:val="22"/>
          <w:lang w:eastAsia="ko-KR"/>
        </w:rPr>
        <w:t>During the offline discussion after XR session in the last meeting, w</w:t>
      </w:r>
      <w:r w:rsidR="007E7ECD">
        <w:rPr>
          <w:rFonts w:ascii="Times New Roman" w:eastAsiaTheme="minorEastAsia" w:hAnsi="Times New Roman"/>
          <w:sz w:val="22"/>
          <w:szCs w:val="22"/>
          <w:lang w:eastAsia="ko-KR"/>
        </w:rPr>
        <w:t xml:space="preserve">e heard that one reason to support the </w:t>
      </w:r>
      <w:r w:rsidR="007E7ECD" w:rsidRPr="0093496D">
        <w:rPr>
          <w:rFonts w:ascii="Times New Roman" w:eastAsiaTheme="minorEastAsia" w:hAnsi="Times New Roman"/>
          <w:sz w:val="22"/>
          <w:szCs w:val="22"/>
          <w:lang w:eastAsia="ko-KR"/>
        </w:rPr>
        <w:t xml:space="preserve">indication from </w:t>
      </w:r>
      <w:proofErr w:type="spellStart"/>
      <w:proofErr w:type="gramStart"/>
      <w:r w:rsidR="007E7ECD" w:rsidRPr="0093496D">
        <w:rPr>
          <w:rFonts w:ascii="Times New Roman" w:eastAsiaTheme="minorEastAsia" w:hAnsi="Times New Roman"/>
          <w:sz w:val="22"/>
          <w:szCs w:val="22"/>
          <w:lang w:eastAsia="ko-KR"/>
        </w:rPr>
        <w:t>Tx</w:t>
      </w:r>
      <w:proofErr w:type="spellEnd"/>
      <w:proofErr w:type="gramEnd"/>
      <w:r w:rsidR="007E7ECD" w:rsidRPr="0093496D">
        <w:rPr>
          <w:rFonts w:ascii="Times New Roman" w:eastAsiaTheme="minorEastAsia" w:hAnsi="Times New Roman"/>
          <w:sz w:val="22"/>
          <w:szCs w:val="22"/>
          <w:lang w:eastAsia="ko-KR"/>
        </w:rPr>
        <w:t xml:space="preserve"> to Rx</w:t>
      </w:r>
      <w:r w:rsidR="007E7ECD">
        <w:rPr>
          <w:rFonts w:ascii="Times New Roman" w:eastAsiaTheme="minorEastAsia" w:hAnsi="Times New Roman"/>
          <w:sz w:val="22"/>
          <w:szCs w:val="22"/>
          <w:lang w:eastAsia="ko-KR"/>
        </w:rPr>
        <w:t xml:space="preserve"> is to reduce reordering time at the R</w:t>
      </w:r>
      <w:r w:rsidR="006C7625">
        <w:rPr>
          <w:rFonts w:ascii="Times New Roman" w:eastAsiaTheme="minorEastAsia" w:hAnsi="Times New Roman"/>
          <w:sz w:val="22"/>
          <w:szCs w:val="22"/>
          <w:lang w:eastAsia="ko-KR"/>
        </w:rPr>
        <w:t>x</w:t>
      </w:r>
      <w:r w:rsidR="007E7ECD">
        <w:rPr>
          <w:rFonts w:ascii="Times New Roman" w:eastAsiaTheme="minorEastAsia" w:hAnsi="Times New Roman"/>
          <w:sz w:val="22"/>
          <w:szCs w:val="22"/>
          <w:lang w:eastAsia="ko-KR"/>
        </w:rPr>
        <w:t xml:space="preserve">. However, unlike LTE, NR RLC does not have </w:t>
      </w:r>
      <w:r w:rsidR="006C7625">
        <w:rPr>
          <w:rFonts w:ascii="Times New Roman" w:eastAsiaTheme="minorEastAsia" w:hAnsi="Times New Roman"/>
          <w:sz w:val="22"/>
          <w:szCs w:val="22"/>
          <w:lang w:eastAsia="ko-KR"/>
        </w:rPr>
        <w:t xml:space="preserve">a </w:t>
      </w:r>
      <w:r w:rsidR="007E7ECD">
        <w:rPr>
          <w:rFonts w:ascii="Times New Roman" w:eastAsiaTheme="minorEastAsia" w:hAnsi="Times New Roman"/>
          <w:sz w:val="22"/>
          <w:szCs w:val="22"/>
          <w:lang w:eastAsia="ko-KR"/>
        </w:rPr>
        <w:t>re-ordering functionality and only</w:t>
      </w:r>
      <w:r w:rsidR="006C7625">
        <w:rPr>
          <w:rFonts w:ascii="Times New Roman" w:eastAsiaTheme="minorEastAsia" w:hAnsi="Times New Roman"/>
          <w:sz w:val="22"/>
          <w:szCs w:val="22"/>
          <w:lang w:eastAsia="ko-KR"/>
        </w:rPr>
        <w:t xml:space="preserve"> </w:t>
      </w:r>
      <w:r w:rsidR="007E7ECD">
        <w:rPr>
          <w:rFonts w:ascii="Times New Roman" w:eastAsiaTheme="minorEastAsia" w:hAnsi="Times New Roman"/>
          <w:sz w:val="22"/>
          <w:szCs w:val="22"/>
          <w:lang w:eastAsia="ko-KR"/>
        </w:rPr>
        <w:t>out-of-order delivery is supported</w:t>
      </w:r>
      <w:r w:rsidR="006C7625">
        <w:rPr>
          <w:rFonts w:ascii="Times New Roman" w:eastAsiaTheme="minorEastAsia" w:hAnsi="Times New Roman"/>
          <w:sz w:val="22"/>
          <w:szCs w:val="22"/>
          <w:lang w:eastAsia="ko-KR"/>
        </w:rPr>
        <w:t xml:space="preserve">. </w:t>
      </w:r>
      <w:r w:rsidR="00B66C7B">
        <w:rPr>
          <w:rFonts w:ascii="Times New Roman" w:eastAsiaTheme="minorEastAsia" w:hAnsi="Times New Roman"/>
          <w:sz w:val="22"/>
          <w:szCs w:val="22"/>
          <w:lang w:eastAsia="ko-KR"/>
        </w:rPr>
        <w:t>E</w:t>
      </w:r>
      <w:r w:rsidR="006C7625">
        <w:rPr>
          <w:rFonts w:ascii="Times New Roman" w:eastAsiaTheme="minorEastAsia" w:hAnsi="Times New Roman"/>
          <w:sz w:val="22"/>
          <w:szCs w:val="22"/>
          <w:lang w:eastAsia="ko-KR"/>
        </w:rPr>
        <w:t xml:space="preserve">ven though the new indication from </w:t>
      </w:r>
      <w:proofErr w:type="spellStart"/>
      <w:proofErr w:type="gramStart"/>
      <w:r w:rsidR="006C7625">
        <w:rPr>
          <w:rFonts w:ascii="Times New Roman" w:eastAsiaTheme="minorEastAsia" w:hAnsi="Times New Roman"/>
          <w:sz w:val="22"/>
          <w:szCs w:val="22"/>
          <w:lang w:eastAsia="ko-KR"/>
        </w:rPr>
        <w:t>Tx</w:t>
      </w:r>
      <w:proofErr w:type="spellEnd"/>
      <w:proofErr w:type="gramEnd"/>
      <w:r w:rsidR="006C7625">
        <w:rPr>
          <w:rFonts w:ascii="Times New Roman" w:eastAsiaTheme="minorEastAsia" w:hAnsi="Times New Roman"/>
          <w:sz w:val="22"/>
          <w:szCs w:val="22"/>
          <w:lang w:eastAsia="ko-KR"/>
        </w:rPr>
        <w:t xml:space="preserve"> to Rx is </w:t>
      </w:r>
      <w:r w:rsidR="00130196">
        <w:rPr>
          <w:rFonts w:ascii="Times New Roman" w:eastAsiaTheme="minorEastAsia" w:hAnsi="Times New Roman"/>
          <w:sz w:val="22"/>
          <w:szCs w:val="22"/>
          <w:lang w:eastAsia="ko-KR"/>
        </w:rPr>
        <w:t xml:space="preserve">introduced and </w:t>
      </w:r>
      <w:r w:rsidR="006C7625">
        <w:rPr>
          <w:rFonts w:ascii="Times New Roman" w:eastAsiaTheme="minorEastAsia" w:hAnsi="Times New Roman"/>
          <w:sz w:val="22"/>
          <w:szCs w:val="22"/>
          <w:lang w:eastAsia="ko-KR"/>
        </w:rPr>
        <w:t>received at the Rx, there are no RLC SUDs waiting for re-ordering in the Rx window</w:t>
      </w:r>
      <w:r w:rsidR="00130196">
        <w:rPr>
          <w:rFonts w:ascii="Times New Roman" w:eastAsiaTheme="minorEastAsia" w:hAnsi="Times New Roman"/>
          <w:sz w:val="22"/>
          <w:szCs w:val="22"/>
          <w:lang w:eastAsia="ko-KR"/>
        </w:rPr>
        <w:t xml:space="preserve"> and it is useless indication for </w:t>
      </w:r>
      <w:r w:rsidR="006C7625">
        <w:rPr>
          <w:rFonts w:ascii="Times New Roman" w:eastAsiaTheme="minorEastAsia" w:hAnsi="Times New Roman"/>
          <w:sz w:val="22"/>
          <w:szCs w:val="22"/>
          <w:lang w:eastAsia="ko-KR"/>
        </w:rPr>
        <w:t>reduc</w:t>
      </w:r>
      <w:r w:rsidR="00130196">
        <w:rPr>
          <w:rFonts w:ascii="Times New Roman" w:eastAsiaTheme="minorEastAsia" w:hAnsi="Times New Roman"/>
          <w:sz w:val="22"/>
          <w:szCs w:val="22"/>
          <w:lang w:eastAsia="ko-KR"/>
        </w:rPr>
        <w:t>ing</w:t>
      </w:r>
      <w:r w:rsidR="006C7625">
        <w:rPr>
          <w:rFonts w:ascii="Times New Roman" w:eastAsiaTheme="minorEastAsia" w:hAnsi="Times New Roman"/>
          <w:sz w:val="22"/>
          <w:szCs w:val="22"/>
          <w:lang w:eastAsia="ko-KR"/>
        </w:rPr>
        <w:t xml:space="preserve"> re-ordering time</w:t>
      </w:r>
      <w:r w:rsidR="00130196">
        <w:rPr>
          <w:rFonts w:ascii="Times New Roman" w:eastAsiaTheme="minorEastAsia" w:hAnsi="Times New Roman"/>
          <w:sz w:val="22"/>
          <w:szCs w:val="22"/>
          <w:lang w:eastAsia="ko-KR"/>
        </w:rPr>
        <w:t xml:space="preserve"> at the RLC layer.</w:t>
      </w:r>
      <w:r w:rsidR="009D58C2">
        <w:rPr>
          <w:rFonts w:ascii="Times New Roman" w:eastAsiaTheme="minorEastAsia" w:hAnsi="Times New Roman"/>
          <w:sz w:val="22"/>
          <w:szCs w:val="22"/>
          <w:lang w:eastAsia="ko-KR"/>
        </w:rPr>
        <w:t xml:space="preserve"> </w:t>
      </w:r>
    </w:p>
    <w:p w14:paraId="53FC2337" w14:textId="78602B51" w:rsidR="00026150" w:rsidRPr="003F4D37" w:rsidRDefault="007D09B2" w:rsidP="004A10EC">
      <w:pPr>
        <w:jc w:val="left"/>
        <w:rPr>
          <w:rFonts w:ascii="Times New Roman" w:eastAsiaTheme="minorEastAsia" w:hAnsi="Times New Roman"/>
          <w:sz w:val="22"/>
          <w:szCs w:val="22"/>
          <w:lang w:eastAsia="ko-KR"/>
        </w:rPr>
      </w:pPr>
      <w:r w:rsidRPr="003F4D37">
        <w:rPr>
          <w:rFonts w:ascii="Times New Roman" w:eastAsiaTheme="minorEastAsia" w:hAnsi="Times New Roman"/>
          <w:sz w:val="22"/>
          <w:szCs w:val="22"/>
          <w:lang w:eastAsia="ko-KR"/>
        </w:rPr>
        <w:t xml:space="preserve">In our view, this </w:t>
      </w:r>
      <w:r w:rsidR="00130196">
        <w:rPr>
          <w:rFonts w:ascii="Times New Roman" w:eastAsiaTheme="minorEastAsia" w:hAnsi="Times New Roman"/>
          <w:sz w:val="22"/>
          <w:szCs w:val="22"/>
          <w:lang w:eastAsia="ko-KR"/>
        </w:rPr>
        <w:t>indication</w:t>
      </w:r>
      <w:r w:rsidRPr="003F4D37">
        <w:rPr>
          <w:rFonts w:ascii="Times New Roman" w:eastAsiaTheme="minorEastAsia" w:hAnsi="Times New Roman"/>
          <w:sz w:val="22"/>
          <w:szCs w:val="22"/>
          <w:lang w:eastAsia="ko-KR"/>
        </w:rPr>
        <w:t xml:space="preserve"> may be useful only when the </w:t>
      </w:r>
      <w:proofErr w:type="spellStart"/>
      <w:proofErr w:type="gramStart"/>
      <w:r w:rsidRPr="003F4D37">
        <w:rPr>
          <w:rFonts w:ascii="Times New Roman" w:eastAsiaTheme="minorEastAsia" w:hAnsi="Times New Roman"/>
          <w:sz w:val="22"/>
          <w:szCs w:val="22"/>
          <w:lang w:eastAsia="ko-KR"/>
        </w:rPr>
        <w:t>Tx</w:t>
      </w:r>
      <w:proofErr w:type="spellEnd"/>
      <w:proofErr w:type="gramEnd"/>
      <w:r w:rsidRPr="003F4D37">
        <w:rPr>
          <w:rFonts w:ascii="Times New Roman" w:eastAsiaTheme="minorEastAsia" w:hAnsi="Times New Roman"/>
          <w:sz w:val="22"/>
          <w:szCs w:val="22"/>
          <w:lang w:eastAsia="ko-KR"/>
        </w:rPr>
        <w:t xml:space="preserve"> window is stalled and no more new SDUs can be transmitted without advancing </w:t>
      </w:r>
      <w:proofErr w:type="spellStart"/>
      <w:r w:rsidRPr="003F4D37">
        <w:rPr>
          <w:rFonts w:ascii="Times New Roman" w:eastAsiaTheme="minorEastAsia" w:hAnsi="Times New Roman"/>
          <w:sz w:val="22"/>
          <w:szCs w:val="22"/>
          <w:lang w:eastAsia="ko-KR"/>
        </w:rPr>
        <w:t>Tx</w:t>
      </w:r>
      <w:proofErr w:type="spellEnd"/>
      <w:r w:rsidRPr="003F4D37">
        <w:rPr>
          <w:rFonts w:ascii="Times New Roman" w:eastAsiaTheme="minorEastAsia" w:hAnsi="Times New Roman"/>
          <w:sz w:val="22"/>
          <w:szCs w:val="22"/>
          <w:lang w:eastAsia="ko-KR"/>
        </w:rPr>
        <w:t xml:space="preserve"> window. However, </w:t>
      </w:r>
      <w:r w:rsidR="0054763A" w:rsidRPr="003F4D37">
        <w:rPr>
          <w:rFonts w:ascii="Times New Roman" w:eastAsiaTheme="minorEastAsia" w:hAnsi="Times New Roman"/>
          <w:sz w:val="22"/>
          <w:szCs w:val="22"/>
          <w:lang w:eastAsia="ko-KR"/>
        </w:rPr>
        <w:t>we don’t think</w:t>
      </w:r>
      <w:r w:rsidR="009D58C2">
        <w:rPr>
          <w:rFonts w:ascii="Times New Roman" w:eastAsiaTheme="minorEastAsia" w:hAnsi="Times New Roman"/>
          <w:sz w:val="22"/>
          <w:szCs w:val="22"/>
          <w:lang w:eastAsia="ko-KR"/>
        </w:rPr>
        <w:t xml:space="preserve"> that </w:t>
      </w:r>
      <w:proofErr w:type="spellStart"/>
      <w:proofErr w:type="gramStart"/>
      <w:r w:rsidR="0054763A" w:rsidRPr="003F4D37">
        <w:rPr>
          <w:rFonts w:ascii="Times New Roman" w:eastAsiaTheme="minorEastAsia" w:hAnsi="Times New Roman"/>
          <w:sz w:val="22"/>
          <w:szCs w:val="22"/>
          <w:lang w:eastAsia="ko-KR"/>
        </w:rPr>
        <w:t>Tx</w:t>
      </w:r>
      <w:proofErr w:type="spellEnd"/>
      <w:proofErr w:type="gramEnd"/>
      <w:r w:rsidR="0054763A" w:rsidRPr="003F4D37">
        <w:rPr>
          <w:rFonts w:ascii="Times New Roman" w:eastAsiaTheme="minorEastAsia" w:hAnsi="Times New Roman"/>
          <w:sz w:val="22"/>
          <w:szCs w:val="22"/>
          <w:lang w:eastAsia="ko-KR"/>
        </w:rPr>
        <w:t xml:space="preserve"> window stalling occurs frequently</w:t>
      </w:r>
      <w:r w:rsidR="00026150" w:rsidRPr="003F4D37">
        <w:rPr>
          <w:rFonts w:ascii="Times New Roman" w:eastAsiaTheme="minorEastAsia" w:hAnsi="Times New Roman"/>
          <w:sz w:val="22"/>
          <w:szCs w:val="22"/>
          <w:lang w:eastAsia="ko-KR"/>
        </w:rPr>
        <w:t xml:space="preserve"> and there is </w:t>
      </w:r>
      <w:r w:rsidR="009D58C2">
        <w:rPr>
          <w:rFonts w:ascii="Times New Roman" w:eastAsiaTheme="minorEastAsia" w:hAnsi="Times New Roman"/>
          <w:sz w:val="22"/>
          <w:szCs w:val="22"/>
          <w:lang w:eastAsia="ko-KR"/>
        </w:rPr>
        <w:t xml:space="preserve">a </w:t>
      </w:r>
      <w:r w:rsidR="00026150" w:rsidRPr="003F4D37">
        <w:rPr>
          <w:rFonts w:ascii="Times New Roman" w:eastAsiaTheme="minorEastAsia" w:hAnsi="Times New Roman"/>
          <w:sz w:val="22"/>
          <w:szCs w:val="22"/>
          <w:lang w:eastAsia="ko-KR"/>
        </w:rPr>
        <w:t xml:space="preserve">problem to advance </w:t>
      </w:r>
      <w:proofErr w:type="spellStart"/>
      <w:r w:rsidR="00026150" w:rsidRPr="003F4D37">
        <w:rPr>
          <w:rFonts w:ascii="Times New Roman" w:eastAsiaTheme="minorEastAsia" w:hAnsi="Times New Roman"/>
          <w:sz w:val="22"/>
          <w:szCs w:val="22"/>
          <w:lang w:eastAsia="ko-KR"/>
        </w:rPr>
        <w:t>Tx</w:t>
      </w:r>
      <w:proofErr w:type="spellEnd"/>
      <w:r w:rsidR="00026150" w:rsidRPr="003F4D37">
        <w:rPr>
          <w:rFonts w:ascii="Times New Roman" w:eastAsiaTheme="minorEastAsia" w:hAnsi="Times New Roman"/>
          <w:sz w:val="22"/>
          <w:szCs w:val="22"/>
          <w:lang w:eastAsia="ko-KR"/>
        </w:rPr>
        <w:t xml:space="preserve"> window based on the STATUS report in most cases. </w:t>
      </w:r>
      <w:r w:rsidR="00CA30F8" w:rsidRPr="003F4D37">
        <w:rPr>
          <w:rFonts w:ascii="Times New Roman" w:eastAsiaTheme="minorEastAsia" w:hAnsi="Times New Roman"/>
          <w:sz w:val="22"/>
          <w:szCs w:val="22"/>
          <w:lang w:eastAsia="ko-KR"/>
        </w:rPr>
        <w:t xml:space="preserve">Another drawback is that additional synchronization mechanism would be </w:t>
      </w:r>
      <w:r w:rsidR="009D58C2">
        <w:rPr>
          <w:rFonts w:ascii="Times New Roman" w:eastAsiaTheme="minorEastAsia" w:hAnsi="Times New Roman"/>
          <w:sz w:val="22"/>
          <w:szCs w:val="22"/>
          <w:lang w:eastAsia="ko-KR"/>
        </w:rPr>
        <w:t>need</w:t>
      </w:r>
      <w:r w:rsidR="00CA30F8" w:rsidRPr="003F4D37">
        <w:rPr>
          <w:rFonts w:ascii="Times New Roman" w:eastAsiaTheme="minorEastAsia" w:hAnsi="Times New Roman"/>
          <w:sz w:val="22"/>
          <w:szCs w:val="22"/>
          <w:lang w:eastAsia="ko-KR"/>
        </w:rPr>
        <w:t xml:space="preserve">ed to avoid unnecessary SDU discard at the Rx side since Rx side may discard received SDUs due to un-synchronization between </w:t>
      </w:r>
      <w:proofErr w:type="spellStart"/>
      <w:proofErr w:type="gramStart"/>
      <w:r w:rsidR="00CA30F8" w:rsidRPr="003F4D37">
        <w:rPr>
          <w:rFonts w:ascii="Times New Roman" w:eastAsiaTheme="minorEastAsia" w:hAnsi="Times New Roman"/>
          <w:sz w:val="22"/>
          <w:szCs w:val="22"/>
          <w:lang w:eastAsia="ko-KR"/>
        </w:rPr>
        <w:t>Tx</w:t>
      </w:r>
      <w:proofErr w:type="spellEnd"/>
      <w:proofErr w:type="gramEnd"/>
      <w:r w:rsidR="00CA30F8" w:rsidRPr="003F4D37">
        <w:rPr>
          <w:rFonts w:ascii="Times New Roman" w:eastAsiaTheme="minorEastAsia" w:hAnsi="Times New Roman"/>
          <w:sz w:val="22"/>
          <w:szCs w:val="22"/>
          <w:lang w:eastAsia="ko-KR"/>
        </w:rPr>
        <w:t xml:space="preserve"> window and Rx window. Thus, it is sufficient </w:t>
      </w:r>
      <w:r w:rsidR="009D58C2">
        <w:rPr>
          <w:rFonts w:ascii="Times New Roman" w:eastAsiaTheme="minorEastAsia" w:hAnsi="Times New Roman"/>
          <w:sz w:val="22"/>
          <w:szCs w:val="22"/>
          <w:lang w:eastAsia="ko-KR"/>
        </w:rPr>
        <w:t xml:space="preserve">to advance </w:t>
      </w:r>
      <w:r w:rsidR="00CA30F8" w:rsidRPr="003F4D37">
        <w:rPr>
          <w:rFonts w:ascii="Times New Roman" w:eastAsiaTheme="minorEastAsia" w:hAnsi="Times New Roman"/>
          <w:sz w:val="22"/>
          <w:szCs w:val="22"/>
          <w:lang w:eastAsia="ko-KR"/>
        </w:rPr>
        <w:t xml:space="preserve">Rx window first and then </w:t>
      </w:r>
      <w:proofErr w:type="spellStart"/>
      <w:proofErr w:type="gramStart"/>
      <w:r w:rsidR="00CA30F8" w:rsidRPr="003F4D37">
        <w:rPr>
          <w:rFonts w:ascii="Times New Roman" w:eastAsiaTheme="minorEastAsia" w:hAnsi="Times New Roman"/>
          <w:sz w:val="22"/>
          <w:szCs w:val="22"/>
          <w:lang w:eastAsia="ko-KR"/>
        </w:rPr>
        <w:t>Tx</w:t>
      </w:r>
      <w:proofErr w:type="spellEnd"/>
      <w:proofErr w:type="gramEnd"/>
      <w:r w:rsidR="00CA30F8" w:rsidRPr="003F4D37">
        <w:rPr>
          <w:rFonts w:ascii="Times New Roman" w:eastAsiaTheme="minorEastAsia" w:hAnsi="Times New Roman"/>
          <w:sz w:val="22"/>
          <w:szCs w:val="22"/>
          <w:lang w:eastAsia="ko-KR"/>
        </w:rPr>
        <w:t xml:space="preserve"> window advances based on the STATUS report.</w:t>
      </w:r>
    </w:p>
    <w:p w14:paraId="724C3A7C" w14:textId="2E984329" w:rsidR="00CA30F8" w:rsidRPr="003F4D37" w:rsidRDefault="00CA30F8" w:rsidP="004A10EC">
      <w:pPr>
        <w:jc w:val="left"/>
        <w:rPr>
          <w:rFonts w:ascii="Times New Roman" w:eastAsiaTheme="minorEastAsia" w:hAnsi="Times New Roman"/>
          <w:sz w:val="22"/>
          <w:szCs w:val="22"/>
          <w:lang w:eastAsia="ko-KR"/>
        </w:rPr>
      </w:pPr>
      <w:r w:rsidRPr="003F4D37">
        <w:rPr>
          <w:rFonts w:ascii="Times New Roman" w:eastAsia="맑은 고딕" w:hAnsi="Times New Roman"/>
          <w:b/>
          <w:sz w:val="22"/>
          <w:lang w:eastAsia="ko-KR"/>
        </w:rPr>
        <w:lastRenderedPageBreak/>
        <w:t xml:space="preserve">Proposal 1. </w:t>
      </w:r>
      <w:r w:rsidR="005D0D72">
        <w:rPr>
          <w:rFonts w:ascii="Times New Roman" w:eastAsia="맑은 고딕" w:hAnsi="Times New Roman"/>
          <w:b/>
          <w:sz w:val="22"/>
          <w:lang w:eastAsia="ko-KR"/>
        </w:rPr>
        <w:t xml:space="preserve">An indication from </w:t>
      </w:r>
      <w:proofErr w:type="spellStart"/>
      <w:proofErr w:type="gramStart"/>
      <w:r w:rsidR="005D0D72" w:rsidRPr="005D0D72">
        <w:rPr>
          <w:rFonts w:ascii="Times New Roman" w:eastAsia="맑은 고딕" w:hAnsi="Times New Roman"/>
          <w:b/>
          <w:sz w:val="22"/>
          <w:lang w:eastAsia="ko-KR"/>
        </w:rPr>
        <w:t>Tx</w:t>
      </w:r>
      <w:proofErr w:type="spellEnd"/>
      <w:proofErr w:type="gramEnd"/>
      <w:r w:rsidR="005D0D72" w:rsidRPr="005D0D72">
        <w:rPr>
          <w:rFonts w:ascii="Times New Roman" w:eastAsia="맑은 고딕" w:hAnsi="Times New Roman"/>
          <w:b/>
          <w:sz w:val="22"/>
          <w:lang w:eastAsia="ko-KR"/>
        </w:rPr>
        <w:t xml:space="preserve"> to Rx </w:t>
      </w:r>
      <w:r w:rsidR="005D0D72">
        <w:rPr>
          <w:rFonts w:ascii="Times New Roman" w:eastAsia="맑은 고딕" w:hAnsi="Times New Roman"/>
          <w:b/>
          <w:sz w:val="22"/>
          <w:lang w:eastAsia="ko-KR"/>
        </w:rPr>
        <w:t>is not supported</w:t>
      </w:r>
      <w:r w:rsidR="006435B5" w:rsidRPr="003F4D37">
        <w:rPr>
          <w:rFonts w:ascii="Times New Roman" w:eastAsia="맑은 고딕" w:hAnsi="Times New Roman"/>
          <w:b/>
          <w:sz w:val="22"/>
          <w:lang w:eastAsia="ko-KR"/>
        </w:rPr>
        <w:t xml:space="preserve">, i.e., RAN2 only support that Rx window advances first and then </w:t>
      </w:r>
      <w:proofErr w:type="spellStart"/>
      <w:r w:rsidR="006435B5" w:rsidRPr="003F4D37">
        <w:rPr>
          <w:rFonts w:ascii="Times New Roman" w:eastAsia="맑은 고딕" w:hAnsi="Times New Roman"/>
          <w:b/>
          <w:sz w:val="22"/>
          <w:lang w:eastAsia="ko-KR"/>
        </w:rPr>
        <w:t>Tx</w:t>
      </w:r>
      <w:proofErr w:type="spellEnd"/>
      <w:r w:rsidR="006435B5" w:rsidRPr="003F4D37">
        <w:rPr>
          <w:rFonts w:ascii="Times New Roman" w:eastAsia="맑은 고딕" w:hAnsi="Times New Roman"/>
          <w:b/>
          <w:sz w:val="22"/>
          <w:lang w:eastAsia="ko-KR"/>
        </w:rPr>
        <w:t xml:space="preserve"> window advances based on the STATUS report</w:t>
      </w:r>
      <w:r w:rsidRPr="003F4D37">
        <w:rPr>
          <w:rFonts w:ascii="Times New Roman" w:eastAsia="맑은 고딕" w:hAnsi="Times New Roman"/>
          <w:b/>
          <w:sz w:val="22"/>
          <w:lang w:eastAsia="ko-KR"/>
        </w:rPr>
        <w:t>.</w:t>
      </w:r>
    </w:p>
    <w:p w14:paraId="3B0DA982" w14:textId="77777777" w:rsidR="00531C24" w:rsidRPr="003F4D37" w:rsidRDefault="00531C24" w:rsidP="004A10EC">
      <w:pPr>
        <w:jc w:val="left"/>
        <w:rPr>
          <w:rFonts w:ascii="Times New Roman" w:eastAsia="SimSun" w:hAnsi="Times New Roman"/>
          <w:sz w:val="22"/>
          <w:szCs w:val="22"/>
        </w:rPr>
      </w:pPr>
    </w:p>
    <w:p w14:paraId="10D1DA3B" w14:textId="5E98D1E7" w:rsidR="00FA4799" w:rsidRDefault="005D0D72" w:rsidP="00840118">
      <w:pPr>
        <w:jc w:val="left"/>
        <w:rPr>
          <w:rFonts w:ascii="Times New Roman" w:eastAsia="맑은 고딕" w:hAnsi="Times New Roman"/>
          <w:sz w:val="22"/>
          <w:lang w:eastAsia="ko-KR"/>
        </w:rPr>
      </w:pPr>
      <w:r>
        <w:rPr>
          <w:rFonts w:ascii="Times New Roman" w:eastAsia="맑은 고딕" w:hAnsi="Times New Roman"/>
          <w:sz w:val="22"/>
          <w:lang w:eastAsia="ko-KR"/>
        </w:rPr>
        <w:t xml:space="preserve">Another FFS is whether </w:t>
      </w:r>
      <w:r w:rsidRPr="005D0D72">
        <w:rPr>
          <w:rFonts w:ascii="Times New Roman" w:eastAsia="맑은 고딕" w:hAnsi="Times New Roman"/>
          <w:sz w:val="22"/>
          <w:lang w:eastAsia="ko-KR"/>
        </w:rPr>
        <w:t>some C-PDU handling is needed to avoid C-PDU discard</w:t>
      </w:r>
      <w:r>
        <w:rPr>
          <w:rFonts w:ascii="Times New Roman" w:eastAsia="맑은 고딕" w:hAnsi="Times New Roman"/>
          <w:sz w:val="22"/>
          <w:lang w:eastAsia="ko-KR"/>
        </w:rPr>
        <w:t xml:space="preserve">. According to the contribution </w:t>
      </w:r>
      <w:r w:rsidR="00AD3408">
        <w:rPr>
          <w:rFonts w:ascii="Times New Roman" w:eastAsia="맑은 고딕" w:hAnsi="Times New Roman"/>
          <w:sz w:val="22"/>
          <w:lang w:eastAsia="ko-KR"/>
        </w:rPr>
        <w:t>(</w:t>
      </w:r>
      <w:r w:rsidR="00AD3408" w:rsidRPr="005D0D72">
        <w:rPr>
          <w:rFonts w:ascii="Times New Roman" w:eastAsia="맑은 고딕" w:hAnsi="Times New Roman"/>
          <w:sz w:val="22"/>
          <w:lang w:eastAsia="ko-KR"/>
        </w:rPr>
        <w:t>R2-2409208</w:t>
      </w:r>
      <w:r w:rsidR="00AD3408">
        <w:rPr>
          <w:rFonts w:ascii="Times New Roman" w:eastAsia="맑은 고딕" w:hAnsi="Times New Roman"/>
          <w:sz w:val="22"/>
          <w:lang w:eastAsia="ko-KR"/>
        </w:rPr>
        <w:t xml:space="preserve">) </w:t>
      </w:r>
      <w:r>
        <w:rPr>
          <w:rFonts w:ascii="Times New Roman" w:eastAsia="맑은 고딕" w:hAnsi="Times New Roman"/>
          <w:sz w:val="22"/>
          <w:lang w:eastAsia="ko-KR"/>
        </w:rPr>
        <w:t>to support this FFS, their concern is that the</w:t>
      </w:r>
      <w:r w:rsidRPr="005D0D72">
        <w:rPr>
          <w:rFonts w:ascii="Times New Roman" w:eastAsia="맑은 고딕" w:hAnsi="Times New Roman"/>
          <w:sz w:val="22"/>
          <w:lang w:eastAsia="ko-KR"/>
        </w:rPr>
        <w:t xml:space="preserve"> combined approach</w:t>
      </w:r>
      <w:r>
        <w:rPr>
          <w:rFonts w:ascii="Times New Roman" w:eastAsia="맑은 고딕" w:hAnsi="Times New Roman"/>
          <w:sz w:val="22"/>
          <w:lang w:eastAsia="ko-KR"/>
        </w:rPr>
        <w:t xml:space="preserve"> with </w:t>
      </w:r>
      <w:r w:rsidRPr="005D0D72">
        <w:rPr>
          <w:rFonts w:ascii="Times New Roman" w:eastAsia="맑은 고딕" w:hAnsi="Times New Roman"/>
          <w:sz w:val="22"/>
          <w:lang w:eastAsia="ko-KR"/>
        </w:rPr>
        <w:t>timer-based</w:t>
      </w:r>
      <w:r>
        <w:rPr>
          <w:rFonts w:ascii="Times New Roman" w:eastAsia="맑은 고딕" w:hAnsi="Times New Roman"/>
          <w:sz w:val="22"/>
          <w:lang w:eastAsia="ko-KR"/>
        </w:rPr>
        <w:t xml:space="preserve"> discard at the</w:t>
      </w:r>
      <w:r w:rsidRPr="005D0D72">
        <w:rPr>
          <w:rFonts w:ascii="Times New Roman" w:eastAsia="맑은 고딕" w:hAnsi="Times New Roman"/>
          <w:sz w:val="22"/>
          <w:lang w:eastAsia="ko-KR"/>
        </w:rPr>
        <w:t xml:space="preserve"> Rx may mistakenly discard PDCP control PDUs</w:t>
      </w:r>
      <w:r w:rsidR="00840118">
        <w:rPr>
          <w:rFonts w:ascii="Times New Roman" w:eastAsia="맑은 고딕" w:hAnsi="Times New Roman"/>
          <w:sz w:val="22"/>
          <w:lang w:eastAsia="ko-KR"/>
        </w:rPr>
        <w:t>.</w:t>
      </w:r>
      <w:r w:rsidR="00803E59">
        <w:rPr>
          <w:rFonts w:ascii="Times New Roman" w:eastAsia="맑은 고딕" w:hAnsi="Times New Roman"/>
          <w:sz w:val="22"/>
          <w:lang w:eastAsia="ko-KR"/>
        </w:rPr>
        <w:t xml:space="preserve"> However,</w:t>
      </w:r>
      <w:r w:rsidR="00387C51" w:rsidRPr="00387C51">
        <w:rPr>
          <w:rFonts w:ascii="Times New Roman" w:eastAsia="맑은 고딕" w:hAnsi="Times New Roman"/>
          <w:sz w:val="22"/>
          <w:lang w:eastAsia="ko-KR"/>
        </w:rPr>
        <w:t xml:space="preserve"> </w:t>
      </w:r>
      <w:r w:rsidR="00387C51">
        <w:rPr>
          <w:rFonts w:ascii="Times New Roman" w:eastAsia="맑은 고딕" w:hAnsi="Times New Roman"/>
          <w:sz w:val="22"/>
          <w:lang w:eastAsia="ko-KR"/>
        </w:rPr>
        <w:t xml:space="preserve">the </w:t>
      </w:r>
      <w:r w:rsidR="00387C51" w:rsidRPr="00840118">
        <w:rPr>
          <w:rFonts w:ascii="Times New Roman" w:eastAsia="맑은 고딕" w:hAnsi="Times New Roman"/>
          <w:sz w:val="22"/>
          <w:lang w:eastAsia="ko-KR"/>
        </w:rPr>
        <w:t xml:space="preserve">PDCP Control PDU </w:t>
      </w:r>
      <w:r w:rsidR="00387C51">
        <w:rPr>
          <w:rFonts w:ascii="Times New Roman" w:eastAsia="맑은 고딕" w:hAnsi="Times New Roman"/>
          <w:sz w:val="22"/>
          <w:lang w:eastAsia="ko-KR"/>
        </w:rPr>
        <w:t>is</w:t>
      </w:r>
      <w:r w:rsidR="00387C51" w:rsidRPr="00840118">
        <w:rPr>
          <w:rFonts w:ascii="Times New Roman" w:eastAsia="맑은 고딕" w:hAnsi="Times New Roman"/>
          <w:sz w:val="22"/>
          <w:lang w:eastAsia="ko-KR"/>
        </w:rPr>
        <w:t xml:space="preserve"> used to convey followings</w:t>
      </w:r>
      <w:r w:rsidR="00387C51">
        <w:rPr>
          <w:rFonts w:ascii="Times New Roman" w:eastAsia="맑은 고딕" w:hAnsi="Times New Roman"/>
          <w:sz w:val="22"/>
          <w:lang w:eastAsia="ko-KR"/>
        </w:rPr>
        <w:t xml:space="preserve"> and the PDCP control PDU except a UDC feedback can be used for UM DRB.</w:t>
      </w:r>
    </w:p>
    <w:p w14:paraId="6BD0985A" w14:textId="77777777" w:rsidR="00FA4799" w:rsidRPr="00840118" w:rsidRDefault="00FA4799" w:rsidP="00FA4799">
      <w:pPr>
        <w:pStyle w:val="a5"/>
        <w:numPr>
          <w:ilvl w:val="1"/>
          <w:numId w:val="13"/>
        </w:numPr>
        <w:ind w:leftChars="0"/>
        <w:jc w:val="left"/>
        <w:rPr>
          <w:rFonts w:ascii="Times New Roman" w:eastAsia="맑은 고딕" w:hAnsi="Times New Roman"/>
          <w:sz w:val="22"/>
          <w:lang w:eastAsia="ko-KR"/>
        </w:rPr>
      </w:pPr>
      <w:r w:rsidRPr="00840118">
        <w:rPr>
          <w:rFonts w:ascii="Times New Roman" w:eastAsia="맑은 고딕" w:hAnsi="Times New Roman"/>
          <w:sz w:val="22"/>
          <w:lang w:eastAsia="ko-KR"/>
        </w:rPr>
        <w:t>a PDCP status report;</w:t>
      </w:r>
    </w:p>
    <w:p w14:paraId="3C719A60" w14:textId="77777777" w:rsidR="00FA4799" w:rsidRPr="00840118" w:rsidRDefault="00FA4799" w:rsidP="00FA4799">
      <w:pPr>
        <w:pStyle w:val="a5"/>
        <w:numPr>
          <w:ilvl w:val="1"/>
          <w:numId w:val="13"/>
        </w:numPr>
        <w:ind w:leftChars="0"/>
        <w:jc w:val="left"/>
        <w:rPr>
          <w:rFonts w:ascii="Times New Roman" w:eastAsia="맑은 고딕" w:hAnsi="Times New Roman"/>
          <w:sz w:val="22"/>
          <w:lang w:eastAsia="ko-KR"/>
        </w:rPr>
      </w:pPr>
      <w:r w:rsidRPr="00840118">
        <w:rPr>
          <w:rFonts w:ascii="Times New Roman" w:eastAsia="맑은 고딕" w:hAnsi="Times New Roman"/>
          <w:sz w:val="22"/>
          <w:lang w:eastAsia="ko-KR"/>
        </w:rPr>
        <w:t>an interspersed ROHC feedback;</w:t>
      </w:r>
    </w:p>
    <w:p w14:paraId="6D3C1B15" w14:textId="77777777" w:rsidR="00FA4799" w:rsidRPr="00840118" w:rsidRDefault="00FA4799" w:rsidP="00FA4799">
      <w:pPr>
        <w:pStyle w:val="a5"/>
        <w:numPr>
          <w:ilvl w:val="1"/>
          <w:numId w:val="13"/>
        </w:numPr>
        <w:ind w:leftChars="0"/>
        <w:jc w:val="left"/>
        <w:rPr>
          <w:rFonts w:ascii="Times New Roman" w:eastAsia="맑은 고딕" w:hAnsi="Times New Roman"/>
          <w:sz w:val="22"/>
          <w:lang w:eastAsia="ko-KR"/>
        </w:rPr>
      </w:pPr>
      <w:r w:rsidRPr="00840118">
        <w:rPr>
          <w:rFonts w:ascii="Times New Roman" w:eastAsia="맑은 고딕" w:hAnsi="Times New Roman"/>
          <w:sz w:val="22"/>
          <w:lang w:eastAsia="ko-KR"/>
        </w:rPr>
        <w:t>an EHC feedback;</w:t>
      </w:r>
    </w:p>
    <w:p w14:paraId="35E7D609" w14:textId="77777777" w:rsidR="00FA4799" w:rsidRPr="00840118" w:rsidRDefault="00FA4799" w:rsidP="00FA4799">
      <w:pPr>
        <w:pStyle w:val="a5"/>
        <w:numPr>
          <w:ilvl w:val="1"/>
          <w:numId w:val="13"/>
        </w:numPr>
        <w:ind w:leftChars="0"/>
        <w:jc w:val="left"/>
        <w:rPr>
          <w:rFonts w:ascii="Times New Roman" w:eastAsia="맑은 고딕" w:hAnsi="Times New Roman"/>
          <w:sz w:val="22"/>
          <w:lang w:eastAsia="ko-KR"/>
        </w:rPr>
      </w:pPr>
      <w:r w:rsidRPr="00840118">
        <w:rPr>
          <w:rFonts w:ascii="Times New Roman" w:eastAsia="맑은 고딕" w:hAnsi="Times New Roman"/>
          <w:sz w:val="22"/>
          <w:lang w:eastAsia="ko-KR"/>
        </w:rPr>
        <w:t>a UDC feedback;</w:t>
      </w:r>
    </w:p>
    <w:p w14:paraId="1A0AF635" w14:textId="77777777" w:rsidR="00FA4799" w:rsidRPr="00803E59" w:rsidRDefault="00FA4799" w:rsidP="00FA4799">
      <w:pPr>
        <w:pStyle w:val="a5"/>
        <w:numPr>
          <w:ilvl w:val="1"/>
          <w:numId w:val="13"/>
        </w:numPr>
        <w:ind w:leftChars="0"/>
        <w:jc w:val="left"/>
        <w:rPr>
          <w:rFonts w:ascii="Times New Roman" w:eastAsia="맑은 고딕" w:hAnsi="Times New Roman"/>
          <w:sz w:val="22"/>
          <w:lang w:eastAsia="ko-KR"/>
        </w:rPr>
      </w:pPr>
      <w:proofErr w:type="gramStart"/>
      <w:r w:rsidRPr="00840118">
        <w:rPr>
          <w:rFonts w:ascii="Times New Roman" w:eastAsia="맑은 고딕" w:hAnsi="Times New Roman"/>
          <w:sz w:val="22"/>
          <w:lang w:eastAsia="ko-KR"/>
        </w:rPr>
        <w:t>a</w:t>
      </w:r>
      <w:proofErr w:type="gramEnd"/>
      <w:r w:rsidRPr="00840118">
        <w:rPr>
          <w:rFonts w:ascii="Times New Roman" w:eastAsia="맑은 고딕" w:hAnsi="Times New Roman"/>
          <w:sz w:val="22"/>
          <w:lang w:eastAsia="ko-KR"/>
        </w:rPr>
        <w:t xml:space="preserve"> PDCP SN gap report.</w:t>
      </w:r>
    </w:p>
    <w:p w14:paraId="3194080D" w14:textId="77777777" w:rsidR="00FA4799" w:rsidRDefault="00FA4799" w:rsidP="00FA4799">
      <w:pPr>
        <w:jc w:val="left"/>
        <w:rPr>
          <w:rFonts w:ascii="Times New Roman" w:eastAsia="맑은 고딕" w:hAnsi="Times New Roman"/>
          <w:sz w:val="22"/>
          <w:lang w:eastAsia="ko-KR"/>
        </w:rPr>
      </w:pPr>
    </w:p>
    <w:p w14:paraId="39C51149" w14:textId="64B07D78" w:rsidR="00FA4799" w:rsidRDefault="00B66C7B" w:rsidP="00840118">
      <w:pPr>
        <w:jc w:val="left"/>
        <w:rPr>
          <w:rFonts w:ascii="Times New Roman" w:eastAsia="맑은 고딕" w:hAnsi="Times New Roman"/>
          <w:sz w:val="22"/>
          <w:lang w:eastAsia="ko-KR"/>
        </w:rPr>
      </w:pPr>
      <w:r>
        <w:rPr>
          <w:rFonts w:ascii="Times New Roman" w:eastAsia="맑은 고딕" w:hAnsi="Times New Roman"/>
          <w:sz w:val="22"/>
          <w:lang w:eastAsia="ko-KR"/>
        </w:rPr>
        <w:t xml:space="preserve">Considering that the UM DRB does not provide lossless transmission, it is obvious that </w:t>
      </w:r>
      <w:r w:rsidR="00387C51">
        <w:rPr>
          <w:rFonts w:ascii="Times New Roman" w:eastAsia="맑은 고딕" w:hAnsi="Times New Roman"/>
          <w:sz w:val="22"/>
          <w:lang w:eastAsia="ko-KR"/>
        </w:rPr>
        <w:t>loss of a PDCP control PDU would not cause a problem</w:t>
      </w:r>
      <w:r w:rsidR="005D10E7">
        <w:rPr>
          <w:rFonts w:ascii="Times New Roman" w:eastAsia="맑은 고딕" w:hAnsi="Times New Roman"/>
          <w:sz w:val="22"/>
          <w:lang w:eastAsia="ko-KR"/>
        </w:rPr>
        <w:t xml:space="preserve"> and </w:t>
      </w:r>
      <w:r w:rsidR="00387C51">
        <w:rPr>
          <w:rFonts w:ascii="Times New Roman" w:eastAsia="맑은 고딕" w:hAnsi="Times New Roman"/>
          <w:sz w:val="22"/>
          <w:lang w:eastAsia="ko-KR"/>
        </w:rPr>
        <w:t xml:space="preserve">special handling to avoid PDCP control PDU </w:t>
      </w:r>
      <w:r w:rsidR="00FA4799">
        <w:rPr>
          <w:rFonts w:ascii="Times New Roman" w:eastAsia="맑은 고딕" w:hAnsi="Times New Roman"/>
          <w:sz w:val="22"/>
          <w:lang w:eastAsia="ko-KR"/>
        </w:rPr>
        <w:t>loss</w:t>
      </w:r>
      <w:r w:rsidR="003E53F2">
        <w:rPr>
          <w:rFonts w:ascii="Times New Roman" w:eastAsia="맑은 고딕" w:hAnsi="Times New Roman"/>
          <w:sz w:val="22"/>
          <w:lang w:eastAsia="ko-KR"/>
        </w:rPr>
        <w:t xml:space="preserve"> </w:t>
      </w:r>
      <w:r w:rsidR="00387C51">
        <w:rPr>
          <w:rFonts w:ascii="Times New Roman" w:eastAsia="맑은 고딕" w:hAnsi="Times New Roman"/>
          <w:sz w:val="22"/>
          <w:lang w:eastAsia="ko-KR"/>
        </w:rPr>
        <w:t xml:space="preserve">would </w:t>
      </w:r>
      <w:r w:rsidR="005D10E7">
        <w:rPr>
          <w:rFonts w:ascii="Times New Roman" w:eastAsia="맑은 고딕" w:hAnsi="Times New Roman"/>
          <w:sz w:val="22"/>
          <w:lang w:eastAsia="ko-KR"/>
        </w:rPr>
        <w:t xml:space="preserve">not </w:t>
      </w:r>
      <w:r w:rsidR="00DE3178">
        <w:rPr>
          <w:rFonts w:ascii="Times New Roman" w:eastAsia="맑은 고딕" w:hAnsi="Times New Roman"/>
          <w:sz w:val="22"/>
          <w:lang w:eastAsia="ko-KR"/>
        </w:rPr>
        <w:t xml:space="preserve">be </w:t>
      </w:r>
      <w:r w:rsidR="00387C51">
        <w:rPr>
          <w:rFonts w:ascii="Times New Roman" w:eastAsia="맑은 고딕" w:hAnsi="Times New Roman"/>
          <w:sz w:val="22"/>
          <w:lang w:eastAsia="ko-KR"/>
        </w:rPr>
        <w:t>needed</w:t>
      </w:r>
      <w:r w:rsidR="00A07324">
        <w:rPr>
          <w:rFonts w:ascii="Times New Roman" w:eastAsia="맑은 고딕" w:hAnsi="Times New Roman"/>
          <w:sz w:val="22"/>
          <w:lang w:eastAsia="ko-KR"/>
        </w:rPr>
        <w:t xml:space="preserve"> so far. </w:t>
      </w:r>
      <w:r w:rsidR="00465E5A">
        <w:rPr>
          <w:rFonts w:ascii="Times New Roman" w:eastAsia="맑은 고딕" w:hAnsi="Times New Roman"/>
          <w:sz w:val="22"/>
          <w:lang w:eastAsia="ko-KR"/>
        </w:rPr>
        <w:t xml:space="preserve">As long as </w:t>
      </w:r>
      <w:r w:rsidR="00A07324">
        <w:rPr>
          <w:rFonts w:ascii="Times New Roman" w:eastAsia="맑은 고딕" w:hAnsi="Times New Roman"/>
          <w:sz w:val="22"/>
          <w:lang w:eastAsia="ko-KR"/>
        </w:rPr>
        <w:t xml:space="preserve">PDCP control PDU </w:t>
      </w:r>
      <w:r w:rsidR="00465E5A">
        <w:rPr>
          <w:rFonts w:ascii="Times New Roman" w:eastAsia="맑은 고딕" w:hAnsi="Times New Roman"/>
          <w:sz w:val="22"/>
          <w:lang w:eastAsia="ko-KR"/>
        </w:rPr>
        <w:t>can be</w:t>
      </w:r>
      <w:r w:rsidR="00A07324">
        <w:rPr>
          <w:rFonts w:ascii="Times New Roman" w:eastAsia="맑은 고딕" w:hAnsi="Times New Roman"/>
          <w:sz w:val="22"/>
          <w:lang w:eastAsia="ko-KR"/>
        </w:rPr>
        <w:t xml:space="preserve"> used for both UM DRB and AM DRB, same principle</w:t>
      </w:r>
      <w:r w:rsidR="00465E5A">
        <w:rPr>
          <w:rFonts w:ascii="Times New Roman" w:eastAsia="맑은 고딕" w:hAnsi="Times New Roman"/>
          <w:sz w:val="22"/>
          <w:lang w:eastAsia="ko-KR"/>
        </w:rPr>
        <w:t xml:space="preserve"> should</w:t>
      </w:r>
      <w:r w:rsidR="00A07324">
        <w:rPr>
          <w:rFonts w:ascii="Times New Roman" w:eastAsia="맑은 고딕" w:hAnsi="Times New Roman"/>
          <w:sz w:val="22"/>
          <w:lang w:eastAsia="ko-KR"/>
        </w:rPr>
        <w:t xml:space="preserve"> be applied </w:t>
      </w:r>
      <w:r w:rsidR="00465E5A">
        <w:rPr>
          <w:rFonts w:ascii="Times New Roman" w:eastAsia="맑은 고딕" w:hAnsi="Times New Roman"/>
          <w:sz w:val="22"/>
          <w:lang w:eastAsia="ko-KR"/>
        </w:rPr>
        <w:t>to</w:t>
      </w:r>
      <w:r w:rsidR="00A07324">
        <w:rPr>
          <w:rFonts w:ascii="Times New Roman" w:eastAsia="맑은 고딕" w:hAnsi="Times New Roman"/>
          <w:sz w:val="22"/>
          <w:lang w:eastAsia="ko-KR"/>
        </w:rPr>
        <w:t xml:space="preserve"> AM DRB as well and special handling to avoid PDCP control PDU loss would not be needed for AM DRB.</w:t>
      </w:r>
    </w:p>
    <w:p w14:paraId="5820DFEF" w14:textId="6C6EC09E" w:rsidR="00387C51" w:rsidRDefault="00387C51" w:rsidP="00840118">
      <w:pPr>
        <w:jc w:val="left"/>
        <w:rPr>
          <w:rFonts w:ascii="Times New Roman" w:eastAsia="맑은 고딕" w:hAnsi="Times New Roman"/>
          <w:sz w:val="22"/>
          <w:lang w:eastAsia="ko-KR"/>
        </w:rPr>
      </w:pPr>
      <w:r>
        <w:rPr>
          <w:rFonts w:ascii="Times New Roman" w:eastAsia="맑은 고딕" w:hAnsi="Times New Roman"/>
          <w:sz w:val="22"/>
          <w:lang w:eastAsia="ko-KR"/>
        </w:rPr>
        <w:t>S</w:t>
      </w:r>
      <w:r>
        <w:rPr>
          <w:rFonts w:ascii="Times New Roman" w:eastAsia="맑은 고딕" w:hAnsi="Times New Roman" w:hint="eastAsia"/>
          <w:sz w:val="22"/>
          <w:lang w:eastAsia="ko-KR"/>
        </w:rPr>
        <w:t xml:space="preserve">omeone may argue that a UDC feedback is only used for AM DRB and loss of the PDCP control PDU including a UDC feedback would cause a problem. </w:t>
      </w:r>
      <w:r>
        <w:rPr>
          <w:rFonts w:ascii="Times New Roman" w:eastAsia="맑은 고딕" w:hAnsi="Times New Roman"/>
          <w:sz w:val="22"/>
          <w:lang w:eastAsia="ko-KR"/>
        </w:rPr>
        <w:t xml:space="preserve">In our view, </w:t>
      </w:r>
      <w:r w:rsidR="00D37EB1">
        <w:rPr>
          <w:rFonts w:ascii="Times New Roman" w:eastAsia="맑은 고딕" w:hAnsi="Times New Roman"/>
          <w:sz w:val="22"/>
          <w:lang w:eastAsia="ko-KR"/>
        </w:rPr>
        <w:t xml:space="preserve">however, </w:t>
      </w:r>
      <w:r>
        <w:rPr>
          <w:rFonts w:ascii="Times New Roman" w:eastAsia="맑은 고딕" w:hAnsi="Times New Roman"/>
          <w:sz w:val="22"/>
          <w:lang w:eastAsia="ko-KR"/>
        </w:rPr>
        <w:t xml:space="preserve">whenever the network identifies </w:t>
      </w:r>
      <w:r w:rsidRPr="00387C51">
        <w:rPr>
          <w:rFonts w:ascii="Times New Roman" w:eastAsia="맑은 고딕" w:hAnsi="Times New Roman"/>
          <w:sz w:val="22"/>
          <w:lang w:eastAsia="ko-KR"/>
        </w:rPr>
        <w:t>out of synchronization</w:t>
      </w:r>
      <w:r>
        <w:rPr>
          <w:rFonts w:ascii="Times New Roman" w:eastAsia="맑은 고딕" w:hAnsi="Times New Roman"/>
          <w:sz w:val="22"/>
          <w:lang w:eastAsia="ko-KR"/>
        </w:rPr>
        <w:t xml:space="preserve"> between </w:t>
      </w:r>
      <w:r w:rsidRPr="00387C51">
        <w:rPr>
          <w:rFonts w:ascii="Times New Roman" w:eastAsia="맑은 고딕" w:hAnsi="Times New Roman"/>
          <w:sz w:val="22"/>
          <w:lang w:eastAsia="ko-KR"/>
        </w:rPr>
        <w:t>the compression buffer and de-compression buffer</w:t>
      </w:r>
      <w:r>
        <w:rPr>
          <w:rFonts w:ascii="Times New Roman" w:eastAsia="맑은 고딕" w:hAnsi="Times New Roman"/>
          <w:sz w:val="22"/>
          <w:lang w:eastAsia="ko-KR"/>
        </w:rPr>
        <w:t xml:space="preserve">, the network can transmit a </w:t>
      </w:r>
      <w:r w:rsidRPr="00387C51">
        <w:rPr>
          <w:rFonts w:ascii="Times New Roman" w:eastAsia="맑은 고딕" w:hAnsi="Times New Roman"/>
          <w:sz w:val="22"/>
          <w:lang w:eastAsia="ko-KR"/>
        </w:rPr>
        <w:t>PDCP control PDU</w:t>
      </w:r>
      <w:r>
        <w:rPr>
          <w:rFonts w:ascii="Times New Roman" w:eastAsia="맑은 고딕" w:hAnsi="Times New Roman"/>
          <w:sz w:val="22"/>
          <w:lang w:eastAsia="ko-KR"/>
        </w:rPr>
        <w:t xml:space="preserve"> with </w:t>
      </w:r>
      <w:r w:rsidR="005D10E7">
        <w:rPr>
          <w:rFonts w:ascii="Times New Roman" w:eastAsia="맑은 고딕" w:hAnsi="Times New Roman"/>
          <w:sz w:val="22"/>
          <w:lang w:eastAsia="ko-KR"/>
        </w:rPr>
        <w:t xml:space="preserve">a </w:t>
      </w:r>
      <w:r w:rsidRPr="00387C51">
        <w:rPr>
          <w:rFonts w:ascii="Times New Roman" w:eastAsia="맑은 고딕" w:hAnsi="Times New Roman"/>
          <w:sz w:val="22"/>
          <w:lang w:eastAsia="ko-KR"/>
        </w:rPr>
        <w:t>UDC checksum error notification</w:t>
      </w:r>
      <w:r w:rsidR="00B66C7B">
        <w:rPr>
          <w:rFonts w:ascii="Times New Roman" w:eastAsia="맑은 고딕" w:hAnsi="Times New Roman"/>
          <w:sz w:val="22"/>
          <w:lang w:eastAsia="ko-KR"/>
        </w:rPr>
        <w:t xml:space="preserve"> to the UE until the network receives a </w:t>
      </w:r>
      <w:r w:rsidR="00D37EB1">
        <w:rPr>
          <w:rFonts w:ascii="Times New Roman" w:eastAsia="맑은 고딕" w:hAnsi="Times New Roman"/>
          <w:sz w:val="22"/>
          <w:lang w:eastAsia="ko-KR"/>
        </w:rPr>
        <w:t xml:space="preserve">PDU including a </w:t>
      </w:r>
      <w:r w:rsidR="00B66C7B">
        <w:rPr>
          <w:rFonts w:ascii="Times New Roman" w:eastAsia="맑은 고딕" w:hAnsi="Times New Roman"/>
          <w:sz w:val="22"/>
          <w:lang w:eastAsia="ko-KR"/>
        </w:rPr>
        <w:t xml:space="preserve">UDC header </w:t>
      </w:r>
      <w:r w:rsidR="00D37EB1">
        <w:rPr>
          <w:rFonts w:ascii="Times New Roman" w:eastAsia="맑은 고딕" w:hAnsi="Times New Roman"/>
          <w:sz w:val="22"/>
          <w:lang w:eastAsia="ko-KR"/>
        </w:rPr>
        <w:t>with</w:t>
      </w:r>
      <w:r w:rsidR="00B66C7B">
        <w:rPr>
          <w:rFonts w:ascii="Times New Roman" w:eastAsia="맑은 고딕" w:hAnsi="Times New Roman"/>
          <w:sz w:val="22"/>
          <w:lang w:eastAsia="ko-KR"/>
        </w:rPr>
        <w:t xml:space="preserve"> FR=1 from the UE. </w:t>
      </w:r>
      <w:r w:rsidR="00C1155D">
        <w:rPr>
          <w:rFonts w:ascii="Times New Roman" w:eastAsia="맑은 고딕" w:hAnsi="Times New Roman"/>
          <w:sz w:val="22"/>
          <w:lang w:eastAsia="ko-KR"/>
        </w:rPr>
        <w:t>This means that the ne</w:t>
      </w:r>
      <w:r w:rsidR="002C350A">
        <w:rPr>
          <w:rFonts w:ascii="Times New Roman" w:eastAsia="맑은 고딕" w:hAnsi="Times New Roman"/>
          <w:sz w:val="22"/>
          <w:lang w:eastAsia="ko-KR"/>
        </w:rPr>
        <w:t xml:space="preserve">twork implementation can properly handle </w:t>
      </w:r>
      <w:r w:rsidR="002C350A">
        <w:rPr>
          <w:rFonts w:ascii="Times New Roman" w:eastAsia="맑은 고딕" w:hAnsi="Times New Roman" w:hint="eastAsia"/>
          <w:sz w:val="22"/>
          <w:lang w:eastAsia="ko-KR"/>
        </w:rPr>
        <w:t>loss of the PDCP control PDU including a UDC feedback</w:t>
      </w:r>
      <w:r w:rsidR="002C350A">
        <w:rPr>
          <w:rFonts w:ascii="Times New Roman" w:eastAsia="맑은 고딕" w:hAnsi="Times New Roman"/>
          <w:sz w:val="22"/>
          <w:lang w:eastAsia="ko-KR"/>
        </w:rPr>
        <w:t xml:space="preserve"> without any special handling at the UE. NOTE that a RLC control PDU is not located in the </w:t>
      </w:r>
      <w:proofErr w:type="spellStart"/>
      <w:proofErr w:type="gramStart"/>
      <w:r w:rsidR="002C350A">
        <w:rPr>
          <w:rFonts w:ascii="Times New Roman" w:eastAsia="맑은 고딕" w:hAnsi="Times New Roman"/>
          <w:sz w:val="22"/>
          <w:lang w:eastAsia="ko-KR"/>
        </w:rPr>
        <w:t>Tx</w:t>
      </w:r>
      <w:proofErr w:type="spellEnd"/>
      <w:proofErr w:type="gramEnd"/>
      <w:r w:rsidR="002C350A">
        <w:rPr>
          <w:rFonts w:ascii="Times New Roman" w:eastAsia="맑은 고딕" w:hAnsi="Times New Roman"/>
          <w:sz w:val="22"/>
          <w:lang w:eastAsia="ko-KR"/>
        </w:rPr>
        <w:t xml:space="preserve"> and Rx window and no problem is identified.</w:t>
      </w:r>
    </w:p>
    <w:p w14:paraId="57FA003D" w14:textId="50FD4F23" w:rsidR="002C350A" w:rsidRDefault="002C350A" w:rsidP="004A10EC">
      <w:pPr>
        <w:jc w:val="left"/>
        <w:rPr>
          <w:rFonts w:ascii="Times New Roman" w:eastAsia="맑은 고딕" w:hAnsi="Times New Roman"/>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3F4D37">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Special handling </w:t>
      </w:r>
      <w:r w:rsidRPr="002C350A">
        <w:rPr>
          <w:rFonts w:ascii="Times New Roman" w:eastAsia="맑은 고딕" w:hAnsi="Times New Roman"/>
          <w:b/>
          <w:sz w:val="22"/>
          <w:lang w:eastAsia="ko-KR"/>
        </w:rPr>
        <w:t xml:space="preserve">to avoid </w:t>
      </w:r>
      <w:r>
        <w:rPr>
          <w:rFonts w:ascii="Times New Roman" w:eastAsia="맑은 고딕" w:hAnsi="Times New Roman"/>
          <w:b/>
          <w:sz w:val="22"/>
          <w:lang w:eastAsia="ko-KR"/>
        </w:rPr>
        <w:t xml:space="preserve">PDCP control </w:t>
      </w:r>
      <w:r w:rsidRPr="002C350A">
        <w:rPr>
          <w:rFonts w:ascii="Times New Roman" w:eastAsia="맑은 고딕" w:hAnsi="Times New Roman"/>
          <w:b/>
          <w:sz w:val="22"/>
          <w:lang w:eastAsia="ko-KR"/>
        </w:rPr>
        <w:t>PDU discard</w:t>
      </w:r>
      <w:r>
        <w:rPr>
          <w:rFonts w:ascii="Times New Roman" w:eastAsia="맑은 고딕" w:hAnsi="Times New Roman"/>
          <w:b/>
          <w:sz w:val="22"/>
          <w:lang w:eastAsia="ko-KR"/>
        </w:rPr>
        <w:t xml:space="preserve"> is not needed. </w:t>
      </w:r>
    </w:p>
    <w:p w14:paraId="5632D140" w14:textId="77777777" w:rsidR="002C350A" w:rsidRDefault="002C350A" w:rsidP="004A10EC">
      <w:pPr>
        <w:jc w:val="left"/>
        <w:rPr>
          <w:rFonts w:ascii="Times New Roman" w:eastAsia="맑은 고딕" w:hAnsi="Times New Roman"/>
          <w:sz w:val="22"/>
          <w:lang w:eastAsia="ko-KR"/>
        </w:rPr>
      </w:pPr>
    </w:p>
    <w:p w14:paraId="539FBA60" w14:textId="6FE06F65" w:rsidR="00EA6031" w:rsidRPr="003F4D37" w:rsidRDefault="005256E8" w:rsidP="004A10EC">
      <w:pPr>
        <w:jc w:val="left"/>
        <w:rPr>
          <w:rFonts w:ascii="Times New Roman" w:eastAsia="맑은 고딕" w:hAnsi="Times New Roman"/>
          <w:sz w:val="22"/>
          <w:lang w:eastAsia="ko-KR"/>
        </w:rPr>
      </w:pPr>
      <w:r>
        <w:rPr>
          <w:rFonts w:ascii="Times New Roman" w:eastAsia="맑은 고딕" w:hAnsi="Times New Roman"/>
          <w:sz w:val="22"/>
          <w:lang w:eastAsia="ko-KR"/>
        </w:rPr>
        <w:t xml:space="preserve">Since </w:t>
      </w:r>
      <w:r w:rsidR="003E53F2">
        <w:rPr>
          <w:rFonts w:ascii="Times New Roman" w:eastAsia="맑은 고딕" w:hAnsi="Times New Roman"/>
          <w:sz w:val="22"/>
          <w:lang w:eastAsia="ko-KR"/>
        </w:rPr>
        <w:t>it is</w:t>
      </w:r>
      <w:r>
        <w:rPr>
          <w:rFonts w:ascii="Times New Roman" w:eastAsia="맑은 고딕" w:hAnsi="Times New Roman"/>
          <w:sz w:val="22"/>
          <w:lang w:eastAsia="ko-KR"/>
        </w:rPr>
        <w:t xml:space="preserve"> agreed that</w:t>
      </w:r>
      <w:r w:rsidR="00DE3178">
        <w:rPr>
          <w:rFonts w:ascii="Times New Roman" w:eastAsia="맑은 고딕" w:hAnsi="Times New Roman"/>
          <w:sz w:val="22"/>
          <w:lang w:eastAsia="ko-KR"/>
        </w:rPr>
        <w:t xml:space="preserve"> the Rx side </w:t>
      </w:r>
      <w:r w:rsidR="00DE3178" w:rsidRPr="00DE3178">
        <w:rPr>
          <w:rFonts w:ascii="Times New Roman" w:eastAsia="맑은 고딕" w:hAnsi="Times New Roman"/>
          <w:sz w:val="22"/>
          <w:lang w:eastAsia="ko-KR"/>
        </w:rPr>
        <w:t>abandons the SDU based on a local timer</w:t>
      </w:r>
      <w:r w:rsidR="00DE3178">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RAN2 need to </w:t>
      </w:r>
      <w:r w:rsidR="00DE3178">
        <w:rPr>
          <w:rFonts w:ascii="Times New Roman" w:eastAsia="맑은 고딕" w:hAnsi="Times New Roman"/>
          <w:sz w:val="22"/>
          <w:lang w:eastAsia="ko-KR"/>
        </w:rPr>
        <w:t>determine wh</w:t>
      </w:r>
      <w:r>
        <w:rPr>
          <w:rFonts w:ascii="Times New Roman" w:eastAsia="맑은 고딕" w:hAnsi="Times New Roman"/>
          <w:sz w:val="22"/>
          <w:lang w:eastAsia="ko-KR"/>
        </w:rPr>
        <w:t>at</w:t>
      </w:r>
      <w:r w:rsidR="00DE3178">
        <w:rPr>
          <w:rFonts w:ascii="Times New Roman" w:eastAsia="맑은 고딕" w:hAnsi="Times New Roman"/>
          <w:sz w:val="22"/>
          <w:lang w:eastAsia="ko-KR"/>
        </w:rPr>
        <w:t xml:space="preserve"> th</w:t>
      </w:r>
      <w:r>
        <w:rPr>
          <w:rFonts w:ascii="Times New Roman" w:eastAsia="맑은 고딕" w:hAnsi="Times New Roman"/>
          <w:sz w:val="22"/>
          <w:lang w:eastAsia="ko-KR"/>
        </w:rPr>
        <w:t>e</w:t>
      </w:r>
      <w:r w:rsidR="00DE3178">
        <w:rPr>
          <w:rFonts w:ascii="Times New Roman" w:eastAsia="맑은 고딕" w:hAnsi="Times New Roman"/>
          <w:sz w:val="22"/>
          <w:lang w:eastAsia="ko-KR"/>
        </w:rPr>
        <w:t xml:space="preserve"> local timer</w:t>
      </w:r>
      <w:r>
        <w:rPr>
          <w:rFonts w:ascii="Times New Roman" w:eastAsia="맑은 고딕" w:hAnsi="Times New Roman"/>
          <w:sz w:val="22"/>
          <w:lang w:eastAsia="ko-KR"/>
        </w:rPr>
        <w:t xml:space="preserve"> is</w:t>
      </w:r>
      <w:r w:rsidR="00D37EB1">
        <w:rPr>
          <w:rFonts w:ascii="Times New Roman" w:eastAsia="맑은 고딕" w:hAnsi="Times New Roman"/>
          <w:sz w:val="22"/>
          <w:lang w:eastAsia="ko-KR"/>
        </w:rPr>
        <w:t xml:space="preserve"> as a next step</w:t>
      </w:r>
      <w:r w:rsidR="00B96012" w:rsidRPr="003F4D37">
        <w:rPr>
          <w:rFonts w:ascii="Times New Roman" w:eastAsia="맑은 고딕" w:hAnsi="Times New Roman"/>
          <w:sz w:val="22"/>
          <w:lang w:eastAsia="ko-KR"/>
        </w:rPr>
        <w:t>.</w:t>
      </w:r>
      <w:r w:rsidR="00DE3178">
        <w:rPr>
          <w:rFonts w:ascii="Times New Roman" w:eastAsia="맑은 고딕" w:hAnsi="Times New Roman"/>
          <w:sz w:val="22"/>
          <w:lang w:eastAsia="ko-KR"/>
        </w:rPr>
        <w:t xml:space="preserve"> The following two options can be considered</w:t>
      </w:r>
      <w:r>
        <w:rPr>
          <w:rFonts w:ascii="Times New Roman" w:eastAsia="맑은 고딕" w:hAnsi="Times New Roman"/>
          <w:sz w:val="22"/>
          <w:lang w:eastAsia="ko-KR"/>
        </w:rPr>
        <w:t xml:space="preserve"> for this local timer</w:t>
      </w:r>
      <w:r w:rsidR="00DE3178">
        <w:rPr>
          <w:rFonts w:ascii="Times New Roman" w:eastAsia="맑은 고딕" w:hAnsi="Times New Roman"/>
          <w:sz w:val="22"/>
          <w:lang w:eastAsia="ko-KR"/>
        </w:rPr>
        <w:t>:</w:t>
      </w:r>
    </w:p>
    <w:p w14:paraId="7B6F2222" w14:textId="2196FA70" w:rsidR="00EA6031" w:rsidRPr="003F4D37" w:rsidRDefault="00EA6031" w:rsidP="00EA6031">
      <w:pPr>
        <w:pStyle w:val="a5"/>
        <w:numPr>
          <w:ilvl w:val="0"/>
          <w:numId w:val="8"/>
        </w:numPr>
        <w:ind w:leftChars="0"/>
        <w:jc w:val="left"/>
        <w:rPr>
          <w:rFonts w:ascii="Times New Roman" w:eastAsia="맑은 고딕" w:hAnsi="Times New Roman"/>
          <w:sz w:val="22"/>
          <w:lang w:eastAsia="ko-KR"/>
        </w:rPr>
      </w:pPr>
      <w:r w:rsidRPr="003F4D37">
        <w:rPr>
          <w:rFonts w:ascii="Times New Roman" w:eastAsia="맑은 고딕" w:hAnsi="Times New Roman"/>
          <w:sz w:val="22"/>
          <w:lang w:eastAsia="ko-KR"/>
        </w:rPr>
        <w:t>Option 1: a new RLC timer is introduced</w:t>
      </w:r>
      <w:r w:rsidR="00821439" w:rsidRPr="003F4D37">
        <w:rPr>
          <w:rFonts w:ascii="Times New Roman" w:eastAsia="맑은 고딕" w:hAnsi="Times New Roman"/>
          <w:sz w:val="22"/>
          <w:lang w:eastAsia="ko-KR"/>
        </w:rPr>
        <w:t>;</w:t>
      </w:r>
    </w:p>
    <w:p w14:paraId="2A876EBA" w14:textId="3E07AF52" w:rsidR="00AA5B1E" w:rsidRPr="003F4D37" w:rsidRDefault="00EA6031" w:rsidP="00EA6031">
      <w:pPr>
        <w:pStyle w:val="a5"/>
        <w:numPr>
          <w:ilvl w:val="0"/>
          <w:numId w:val="8"/>
        </w:numPr>
        <w:ind w:leftChars="0"/>
        <w:jc w:val="left"/>
        <w:rPr>
          <w:rFonts w:ascii="Times New Roman" w:eastAsia="맑은 고딕" w:hAnsi="Times New Roman"/>
          <w:sz w:val="22"/>
          <w:lang w:eastAsia="ko-KR"/>
        </w:rPr>
      </w:pPr>
      <w:r w:rsidRPr="003F4D37">
        <w:rPr>
          <w:rFonts w:ascii="Times New Roman" w:eastAsia="맑은 고딕" w:hAnsi="Times New Roman"/>
          <w:sz w:val="22"/>
          <w:lang w:eastAsia="ko-KR"/>
        </w:rPr>
        <w:t xml:space="preserve">Option 2: </w:t>
      </w:r>
      <w:r w:rsidRPr="003F4D37">
        <w:rPr>
          <w:rFonts w:ascii="Times New Roman" w:eastAsia="맑은 고딕" w:hAnsi="Times New Roman"/>
          <w:i/>
          <w:sz w:val="22"/>
          <w:lang w:eastAsia="ko-KR"/>
        </w:rPr>
        <w:t>t-reordering</w:t>
      </w:r>
      <w:r w:rsidRPr="003F4D37">
        <w:rPr>
          <w:rFonts w:ascii="Times New Roman" w:eastAsia="맑은 고딕" w:hAnsi="Times New Roman"/>
          <w:sz w:val="22"/>
          <w:lang w:eastAsia="ko-KR"/>
        </w:rPr>
        <w:t xml:space="preserve"> timer in PDCP is used at the RLC entity, i.e., RLC entity abandons a RLC SDU causing the SN gap</w:t>
      </w:r>
      <w:r w:rsidR="00821439" w:rsidRPr="003F4D37">
        <w:rPr>
          <w:rFonts w:ascii="Times New Roman" w:eastAsia="맑은 고딕" w:hAnsi="Times New Roman"/>
          <w:sz w:val="22"/>
          <w:lang w:eastAsia="ko-KR"/>
        </w:rPr>
        <w:t xml:space="preserve"> after expiry of t-reordering timer in PDCP</w:t>
      </w:r>
      <w:r w:rsidRPr="003F4D37">
        <w:rPr>
          <w:rFonts w:ascii="Times New Roman" w:eastAsia="맑은 고딕" w:hAnsi="Times New Roman"/>
          <w:sz w:val="22"/>
          <w:lang w:eastAsia="ko-KR"/>
        </w:rPr>
        <w:t>.</w:t>
      </w:r>
    </w:p>
    <w:p w14:paraId="691DBCF7" w14:textId="5052CE0C" w:rsidR="00B96012" w:rsidRPr="003F4D37" w:rsidRDefault="00D37EB1" w:rsidP="00A42334">
      <w:pPr>
        <w:jc w:val="left"/>
        <w:rPr>
          <w:rFonts w:ascii="Times New Roman" w:eastAsia="맑은 고딕" w:hAnsi="Times New Roman"/>
          <w:sz w:val="22"/>
          <w:lang w:eastAsia="ko-KR"/>
        </w:rPr>
      </w:pPr>
      <w:r>
        <w:rPr>
          <w:rFonts w:ascii="Times New Roman" w:eastAsia="맑은 고딕" w:hAnsi="Times New Roman"/>
          <w:sz w:val="22"/>
          <w:lang w:eastAsia="ko-KR"/>
        </w:rPr>
        <w:t>According to</w:t>
      </w:r>
      <w:r w:rsidR="00B96012" w:rsidRPr="003F4D37">
        <w:rPr>
          <w:rFonts w:ascii="Times New Roman" w:eastAsia="맑은 고딕" w:hAnsi="Times New Roman" w:hint="eastAsia"/>
          <w:sz w:val="22"/>
          <w:lang w:eastAsia="ko-KR"/>
        </w:rPr>
        <w:t xml:space="preserve"> the current specification, </w:t>
      </w:r>
      <w:r w:rsidR="00B96012" w:rsidRPr="003F4D37">
        <w:rPr>
          <w:rFonts w:ascii="Times New Roman" w:eastAsia="맑은 고딕" w:hAnsi="Times New Roman"/>
          <w:sz w:val="22"/>
          <w:lang w:eastAsia="ko-KR"/>
        </w:rPr>
        <w:t>when</w:t>
      </w:r>
      <w:r w:rsidR="00821439" w:rsidRPr="003F4D37">
        <w:rPr>
          <w:rFonts w:ascii="Times New Roman" w:eastAsia="맑은 고딕" w:hAnsi="Times New Roman"/>
          <w:sz w:val="22"/>
          <w:lang w:eastAsia="ko-KR"/>
        </w:rPr>
        <w:t xml:space="preserve"> a missing RLC SDU is detected at the </w:t>
      </w:r>
      <w:r w:rsidR="00B96012" w:rsidRPr="003F4D37">
        <w:rPr>
          <w:rFonts w:ascii="Times New Roman" w:eastAsia="맑은 고딕" w:hAnsi="Times New Roman"/>
          <w:sz w:val="22"/>
          <w:lang w:eastAsia="ko-KR"/>
        </w:rPr>
        <w:t>RLC entity</w:t>
      </w:r>
      <w:r w:rsidR="00821439" w:rsidRPr="003F4D37">
        <w:rPr>
          <w:rFonts w:ascii="Times New Roman" w:eastAsia="맑은 고딕" w:hAnsi="Times New Roman"/>
          <w:sz w:val="22"/>
          <w:lang w:eastAsia="ko-KR"/>
        </w:rPr>
        <w:t xml:space="preserve">, the PDCP entity would also detect a SN gap and then start the </w:t>
      </w:r>
      <w:r w:rsidR="00821439" w:rsidRPr="003F4D37">
        <w:rPr>
          <w:rFonts w:ascii="Times New Roman" w:eastAsia="맑은 고딕" w:hAnsi="Times New Roman"/>
          <w:i/>
          <w:sz w:val="22"/>
          <w:lang w:eastAsia="ko-KR"/>
        </w:rPr>
        <w:t>t-Reordering</w:t>
      </w:r>
      <w:r w:rsidR="00821439" w:rsidRPr="003F4D37">
        <w:rPr>
          <w:rFonts w:ascii="Times New Roman" w:eastAsia="맑은 고딕" w:hAnsi="Times New Roman"/>
          <w:sz w:val="22"/>
          <w:lang w:eastAsia="ko-KR"/>
        </w:rPr>
        <w:t xml:space="preserve"> timer. After expiry of </w:t>
      </w:r>
      <w:r w:rsidR="00821439" w:rsidRPr="003F4D37">
        <w:rPr>
          <w:rFonts w:ascii="Times New Roman" w:eastAsia="맑은 고딕" w:hAnsi="Times New Roman"/>
          <w:i/>
          <w:sz w:val="22"/>
          <w:lang w:eastAsia="ko-KR"/>
        </w:rPr>
        <w:t>t-Reordering</w:t>
      </w:r>
      <w:r w:rsidR="00821439" w:rsidRPr="003F4D37">
        <w:rPr>
          <w:rFonts w:ascii="Times New Roman" w:eastAsia="맑은 고딕" w:hAnsi="Times New Roman"/>
          <w:sz w:val="22"/>
          <w:lang w:eastAsia="ko-KR"/>
        </w:rPr>
        <w:t xml:space="preserve"> timer, the PDCP entity moves the receiving window forward and RLC SDU having SN lower than RX_DELIV in the PDCP entity would be discarded. </w:t>
      </w:r>
      <w:r w:rsidR="00C01460" w:rsidRPr="003F4D37">
        <w:rPr>
          <w:rFonts w:ascii="Times New Roman" w:eastAsia="맑은 고딕" w:hAnsi="Times New Roman"/>
          <w:sz w:val="22"/>
          <w:lang w:eastAsia="ko-KR"/>
        </w:rPr>
        <w:t xml:space="preserve">Based on this observation, both options work well and only difference is dependency. In option 1, the RLC entity has its own timer to detect obsolete RLC SDUs </w:t>
      </w:r>
      <w:r w:rsidR="00B721F9" w:rsidRPr="003F4D37">
        <w:rPr>
          <w:rFonts w:ascii="Times New Roman" w:eastAsia="맑은 고딕" w:hAnsi="Times New Roman"/>
          <w:sz w:val="22"/>
          <w:lang w:eastAsia="ko-KR"/>
        </w:rPr>
        <w:t xml:space="preserve">independently </w:t>
      </w:r>
      <w:r w:rsidR="00C01460" w:rsidRPr="003F4D37">
        <w:rPr>
          <w:rFonts w:ascii="Times New Roman" w:eastAsia="맑은 고딕" w:hAnsi="Times New Roman"/>
          <w:sz w:val="22"/>
          <w:lang w:eastAsia="ko-KR"/>
        </w:rPr>
        <w:t xml:space="preserve">and doesn’t need to check </w:t>
      </w:r>
      <w:r w:rsidR="00C01460" w:rsidRPr="003F4D37">
        <w:rPr>
          <w:rFonts w:ascii="Times New Roman" w:eastAsia="맑은 고딕" w:hAnsi="Times New Roman"/>
          <w:i/>
          <w:sz w:val="22"/>
          <w:lang w:eastAsia="ko-KR"/>
        </w:rPr>
        <w:t>t-reordering</w:t>
      </w:r>
      <w:r w:rsidR="00C01460" w:rsidRPr="003F4D37">
        <w:rPr>
          <w:rFonts w:ascii="Times New Roman" w:eastAsia="맑은 고딕" w:hAnsi="Times New Roman"/>
          <w:sz w:val="22"/>
          <w:lang w:eastAsia="ko-KR"/>
        </w:rPr>
        <w:t xml:space="preserve"> timer and </w:t>
      </w:r>
      <w:r w:rsidR="00B721F9" w:rsidRPr="003F4D37">
        <w:rPr>
          <w:rFonts w:ascii="Times New Roman" w:eastAsia="맑은 고딕" w:hAnsi="Times New Roman"/>
          <w:sz w:val="22"/>
          <w:lang w:eastAsia="ko-KR"/>
        </w:rPr>
        <w:t xml:space="preserve">RX_DELIV in PDCP. In the option 2, however, there should be interaction between RLC and PDCP. For example, the PDCP needs to indicate to RLC entity after expiry of </w:t>
      </w:r>
      <w:r w:rsidR="00B721F9" w:rsidRPr="003F4D37">
        <w:rPr>
          <w:rFonts w:ascii="Times New Roman" w:eastAsia="맑은 고딕" w:hAnsi="Times New Roman"/>
          <w:i/>
          <w:sz w:val="22"/>
          <w:lang w:eastAsia="ko-KR"/>
        </w:rPr>
        <w:t>t-reordering</w:t>
      </w:r>
      <w:r w:rsidR="00B721F9" w:rsidRPr="003F4D37">
        <w:rPr>
          <w:rFonts w:ascii="Times New Roman" w:eastAsia="맑은 고딕" w:hAnsi="Times New Roman"/>
          <w:sz w:val="22"/>
          <w:lang w:eastAsia="ko-KR"/>
        </w:rPr>
        <w:t xml:space="preserve"> timer and the RLC entity needs to check RX_DELIV to update RLC status variables. In our view, from complexity and specification impact point of view, the option 1 is clearer and better than the option 2</w:t>
      </w:r>
      <w:r w:rsidR="00ED5F6A" w:rsidRPr="003F4D37">
        <w:rPr>
          <w:rFonts w:ascii="Times New Roman" w:eastAsia="맑은 고딕" w:hAnsi="Times New Roman"/>
          <w:sz w:val="22"/>
          <w:lang w:eastAsia="ko-KR"/>
        </w:rPr>
        <w:t>.</w:t>
      </w:r>
    </w:p>
    <w:p w14:paraId="161AC521" w14:textId="363F3228" w:rsidR="00B721F9" w:rsidRPr="003F4D37" w:rsidRDefault="00B721F9" w:rsidP="00B721F9">
      <w:pPr>
        <w:jc w:val="left"/>
        <w:rPr>
          <w:rFonts w:ascii="Times New Roman" w:eastAsia="SimSun" w:hAnsi="Times New Roman"/>
          <w:sz w:val="22"/>
          <w:szCs w:val="22"/>
        </w:rPr>
      </w:pPr>
      <w:r w:rsidRPr="003F4D37">
        <w:rPr>
          <w:rFonts w:ascii="Times New Roman" w:eastAsia="맑은 고딕" w:hAnsi="Times New Roman"/>
          <w:b/>
          <w:sz w:val="22"/>
          <w:lang w:eastAsia="ko-KR"/>
        </w:rPr>
        <w:t xml:space="preserve">Proposal </w:t>
      </w:r>
      <w:r w:rsidR="00136009" w:rsidRPr="003F4D37">
        <w:rPr>
          <w:rFonts w:ascii="Times New Roman" w:eastAsia="맑은 고딕" w:hAnsi="Times New Roman"/>
          <w:b/>
          <w:sz w:val="22"/>
          <w:lang w:eastAsia="ko-KR"/>
        </w:rPr>
        <w:t>3</w:t>
      </w:r>
      <w:r w:rsidRPr="003F4D37">
        <w:rPr>
          <w:rFonts w:ascii="Times New Roman" w:eastAsia="맑은 고딕" w:hAnsi="Times New Roman"/>
          <w:b/>
          <w:sz w:val="22"/>
          <w:lang w:eastAsia="ko-KR"/>
        </w:rPr>
        <w:t xml:space="preserve">. </w:t>
      </w:r>
      <w:r w:rsidR="001F1DD5">
        <w:rPr>
          <w:rFonts w:ascii="Times New Roman" w:eastAsia="맑은 고딕" w:hAnsi="Times New Roman"/>
          <w:b/>
          <w:sz w:val="22"/>
          <w:lang w:eastAsia="ko-KR"/>
        </w:rPr>
        <w:t>A</w:t>
      </w:r>
      <w:r w:rsidR="00136009" w:rsidRPr="003F4D37">
        <w:rPr>
          <w:rFonts w:ascii="Times New Roman" w:eastAsia="맑은 고딕" w:hAnsi="Times New Roman"/>
          <w:b/>
          <w:sz w:val="22"/>
          <w:lang w:eastAsia="ko-KR"/>
        </w:rPr>
        <w:t xml:space="preserve"> new RLC timer </w:t>
      </w:r>
      <w:r w:rsidR="001F1DD5">
        <w:rPr>
          <w:rFonts w:ascii="Times New Roman" w:eastAsia="맑은 고딕" w:hAnsi="Times New Roman"/>
          <w:b/>
          <w:sz w:val="22"/>
          <w:lang w:eastAsia="ko-KR"/>
        </w:rPr>
        <w:t xml:space="preserve">at the Rx </w:t>
      </w:r>
      <w:r w:rsidR="00136009" w:rsidRPr="003F4D37">
        <w:rPr>
          <w:rFonts w:ascii="Times New Roman" w:eastAsia="맑은 고딕" w:hAnsi="Times New Roman"/>
          <w:b/>
          <w:sz w:val="22"/>
          <w:lang w:eastAsia="ko-KR"/>
        </w:rPr>
        <w:t>is introduced to det</w:t>
      </w:r>
      <w:r w:rsidR="00B71202" w:rsidRPr="003F4D37">
        <w:rPr>
          <w:rFonts w:ascii="Times New Roman" w:eastAsia="맑은 고딕" w:hAnsi="Times New Roman"/>
          <w:b/>
          <w:sz w:val="22"/>
          <w:lang w:eastAsia="ko-KR"/>
        </w:rPr>
        <w:t>ermine</w:t>
      </w:r>
      <w:r w:rsidR="00136009" w:rsidRPr="003F4D37">
        <w:rPr>
          <w:rFonts w:ascii="Times New Roman" w:eastAsia="맑은 고딕" w:hAnsi="Times New Roman"/>
          <w:b/>
          <w:sz w:val="22"/>
          <w:lang w:eastAsia="ko-KR"/>
        </w:rPr>
        <w:t xml:space="preserve"> obsolete RLC SDUs</w:t>
      </w:r>
      <w:r w:rsidR="00D32516" w:rsidRPr="003F4D37">
        <w:rPr>
          <w:rFonts w:ascii="Times New Roman" w:eastAsia="맑은 고딕" w:hAnsi="Times New Roman"/>
          <w:b/>
          <w:sz w:val="22"/>
          <w:lang w:eastAsia="ko-KR"/>
        </w:rPr>
        <w:t>.</w:t>
      </w:r>
    </w:p>
    <w:p w14:paraId="2765A758" w14:textId="77777777" w:rsidR="00B96012" w:rsidRPr="003F4D37" w:rsidRDefault="00B96012" w:rsidP="00A42334">
      <w:pPr>
        <w:jc w:val="left"/>
        <w:rPr>
          <w:rFonts w:ascii="Times New Roman" w:eastAsia="맑은 고딕" w:hAnsi="Times New Roman"/>
          <w:sz w:val="22"/>
          <w:lang w:eastAsia="ko-KR"/>
        </w:rPr>
      </w:pPr>
    </w:p>
    <w:p w14:paraId="6A9BE73F" w14:textId="67F334AB" w:rsidR="00ED5F6A" w:rsidRPr="003F4D37" w:rsidRDefault="003E53F2" w:rsidP="00A42334">
      <w:pPr>
        <w:jc w:val="left"/>
        <w:rPr>
          <w:rFonts w:eastAsia="SimSun"/>
        </w:rPr>
      </w:pPr>
      <w:r>
        <w:rPr>
          <w:rFonts w:ascii="Times New Roman" w:eastAsia="맑은 고딕" w:hAnsi="Times New Roman"/>
          <w:sz w:val="22"/>
          <w:lang w:eastAsia="ko-KR"/>
        </w:rPr>
        <w:t xml:space="preserve">For </w:t>
      </w:r>
      <w:r w:rsidR="00D37EB1">
        <w:rPr>
          <w:rFonts w:ascii="Times New Roman" w:eastAsia="맑은 고딕" w:hAnsi="Times New Roman"/>
          <w:sz w:val="22"/>
          <w:lang w:eastAsia="ko-KR"/>
        </w:rPr>
        <w:t xml:space="preserve">the STATUS report in </w:t>
      </w:r>
      <w:r>
        <w:rPr>
          <w:rFonts w:ascii="Times New Roman" w:eastAsia="맑은 고딕" w:hAnsi="Times New Roman"/>
          <w:sz w:val="22"/>
          <w:lang w:eastAsia="ko-KR"/>
        </w:rPr>
        <w:t xml:space="preserve">the “combined’ approach, </w:t>
      </w:r>
      <w:r w:rsidR="00ED5F6A" w:rsidRPr="003F4D37">
        <w:rPr>
          <w:rFonts w:ascii="Times New Roman" w:eastAsia="맑은 고딕" w:hAnsi="Times New Roman"/>
          <w:sz w:val="22"/>
          <w:lang w:eastAsia="ko-KR"/>
        </w:rPr>
        <w:t xml:space="preserve">when the Rx side generates the STATUS report after advancing Rx window based on </w:t>
      </w:r>
      <w:r w:rsidR="00941111" w:rsidRPr="003F4D37">
        <w:rPr>
          <w:rFonts w:ascii="Times New Roman" w:eastAsia="맑은 고딕" w:hAnsi="Times New Roman"/>
          <w:sz w:val="22"/>
          <w:lang w:eastAsia="ko-KR"/>
        </w:rPr>
        <w:t>abandoned</w:t>
      </w:r>
      <w:r w:rsidR="00ED5F6A" w:rsidRPr="003F4D37">
        <w:rPr>
          <w:rFonts w:ascii="Times New Roman" w:eastAsia="맑은 고딕" w:hAnsi="Times New Roman"/>
          <w:sz w:val="22"/>
          <w:lang w:eastAsia="ko-KR"/>
        </w:rPr>
        <w:t xml:space="preserve"> RLC SDUs, </w:t>
      </w:r>
      <w:r w:rsidR="00941111" w:rsidRPr="003F4D37">
        <w:rPr>
          <w:rFonts w:ascii="Times New Roman" w:eastAsia="맑은 고딕" w:hAnsi="Times New Roman"/>
          <w:sz w:val="22"/>
          <w:lang w:eastAsia="ko-KR"/>
        </w:rPr>
        <w:t>it is</w:t>
      </w:r>
      <w:r>
        <w:rPr>
          <w:rFonts w:ascii="Times New Roman" w:eastAsia="맑은 고딕" w:hAnsi="Times New Roman"/>
          <w:sz w:val="22"/>
          <w:lang w:eastAsia="ko-KR"/>
        </w:rPr>
        <w:t xml:space="preserve"> clear</w:t>
      </w:r>
      <w:r w:rsidR="00941111" w:rsidRPr="003F4D37">
        <w:rPr>
          <w:rFonts w:ascii="Times New Roman" w:eastAsia="맑은 고딕" w:hAnsi="Times New Roman"/>
          <w:sz w:val="22"/>
          <w:lang w:eastAsia="ko-KR"/>
        </w:rPr>
        <w:t xml:space="preserve"> that the abandoned RLC SDUs should be </w:t>
      </w:r>
      <w:r w:rsidR="00941111" w:rsidRPr="003F4D37">
        <w:rPr>
          <w:rFonts w:ascii="Times New Roman" w:eastAsia="맑은 고딕" w:hAnsi="Times New Roman"/>
          <w:sz w:val="22"/>
          <w:lang w:eastAsia="ko-KR"/>
        </w:rPr>
        <w:lastRenderedPageBreak/>
        <w:t xml:space="preserve">positively acknowledged in the STATUS report since if the abandoned RLC SDUs are not positively acknowledged in the STATUS report, the </w:t>
      </w:r>
      <w:proofErr w:type="spellStart"/>
      <w:r w:rsidR="00941111" w:rsidRPr="003F4D37">
        <w:rPr>
          <w:rFonts w:ascii="Times New Roman" w:eastAsia="맑은 고딕" w:hAnsi="Times New Roman"/>
          <w:sz w:val="22"/>
          <w:lang w:eastAsia="ko-KR"/>
        </w:rPr>
        <w:t>Tx</w:t>
      </w:r>
      <w:proofErr w:type="spellEnd"/>
      <w:r w:rsidR="00941111" w:rsidRPr="003F4D37">
        <w:rPr>
          <w:rFonts w:ascii="Times New Roman" w:eastAsia="맑은 고딕" w:hAnsi="Times New Roman"/>
          <w:sz w:val="22"/>
          <w:lang w:eastAsia="ko-KR"/>
        </w:rPr>
        <w:t xml:space="preserve"> side cannot synchronize the </w:t>
      </w:r>
      <w:proofErr w:type="spellStart"/>
      <w:r w:rsidR="00941111" w:rsidRPr="003F4D37">
        <w:rPr>
          <w:rFonts w:ascii="Times New Roman" w:eastAsia="맑은 고딕" w:hAnsi="Times New Roman"/>
          <w:sz w:val="22"/>
          <w:lang w:eastAsia="ko-KR"/>
        </w:rPr>
        <w:t>Tx</w:t>
      </w:r>
      <w:proofErr w:type="spellEnd"/>
      <w:r w:rsidR="00941111" w:rsidRPr="003F4D37">
        <w:rPr>
          <w:rFonts w:ascii="Times New Roman" w:eastAsia="맑은 고딕" w:hAnsi="Times New Roman"/>
          <w:sz w:val="22"/>
          <w:lang w:eastAsia="ko-KR"/>
        </w:rPr>
        <w:t xml:space="preserve"> window with the Rx window.</w:t>
      </w:r>
    </w:p>
    <w:p w14:paraId="648098CF" w14:textId="723670EC" w:rsidR="00941111" w:rsidRPr="003F4D37" w:rsidRDefault="00941111" w:rsidP="00941111">
      <w:pPr>
        <w:jc w:val="left"/>
        <w:rPr>
          <w:rFonts w:ascii="Times New Roman" w:eastAsia="SimSun" w:hAnsi="Times New Roman"/>
          <w:sz w:val="22"/>
          <w:szCs w:val="22"/>
        </w:rPr>
      </w:pPr>
      <w:r w:rsidRPr="003F4D37">
        <w:rPr>
          <w:rFonts w:ascii="Times New Roman" w:eastAsia="맑은 고딕" w:hAnsi="Times New Roman"/>
          <w:b/>
          <w:sz w:val="22"/>
          <w:lang w:eastAsia="ko-KR"/>
        </w:rPr>
        <w:t xml:space="preserve">Proposal 4. </w:t>
      </w:r>
      <w:r w:rsidR="003E53F2">
        <w:rPr>
          <w:rFonts w:ascii="Times New Roman" w:eastAsia="맑은 고딕" w:hAnsi="Times New Roman"/>
          <w:b/>
          <w:sz w:val="22"/>
          <w:lang w:eastAsia="ko-KR"/>
        </w:rPr>
        <w:t>T</w:t>
      </w:r>
      <w:r w:rsidRPr="003F4D37">
        <w:rPr>
          <w:rFonts w:ascii="Times New Roman" w:eastAsia="맑은 고딕" w:hAnsi="Times New Roman"/>
          <w:b/>
          <w:sz w:val="22"/>
          <w:lang w:eastAsia="ko-KR"/>
        </w:rPr>
        <w:t>he abandoned RLC SDUs determined by a new RLC timer are positively acknowledged in the STATUS report.</w:t>
      </w:r>
    </w:p>
    <w:p w14:paraId="02B17F6A" w14:textId="77777777" w:rsidR="00A42334" w:rsidRPr="003F4D37" w:rsidRDefault="00A42334" w:rsidP="004A10EC">
      <w:pPr>
        <w:jc w:val="left"/>
        <w:rPr>
          <w:rFonts w:ascii="Times New Roman" w:eastAsia="맑은 고딕" w:hAnsi="Times New Roman"/>
          <w:sz w:val="22"/>
          <w:lang w:eastAsia="ko-KR"/>
        </w:rPr>
      </w:pPr>
    </w:p>
    <w:p w14:paraId="62D9B663" w14:textId="3A738131" w:rsidR="008C74B5" w:rsidRPr="003F4D37" w:rsidRDefault="008C74B5" w:rsidP="008C74B5">
      <w:pPr>
        <w:pStyle w:val="2"/>
        <w:rPr>
          <w:rFonts w:eastAsia="맑은 고딕"/>
          <w:lang w:eastAsia="ko-KR"/>
        </w:rPr>
      </w:pPr>
      <w:r w:rsidRPr="003F4D37">
        <w:rPr>
          <w:rFonts w:eastAsia="맑은 고딕"/>
          <w:lang w:eastAsia="ko-KR"/>
        </w:rPr>
        <w:t>Timely RLC retransmissions</w:t>
      </w:r>
    </w:p>
    <w:tbl>
      <w:tblPr>
        <w:tblStyle w:val="a7"/>
        <w:tblW w:w="0" w:type="auto"/>
        <w:tblLook w:val="04A0" w:firstRow="1" w:lastRow="0" w:firstColumn="1" w:lastColumn="0" w:noHBand="0" w:noVBand="1"/>
      </w:tblPr>
      <w:tblGrid>
        <w:gridCol w:w="9629"/>
      </w:tblGrid>
      <w:tr w:rsidR="008C74B5" w:rsidRPr="003F4D37" w14:paraId="3E5E7EA8" w14:textId="77777777" w:rsidTr="00397AC8">
        <w:tc>
          <w:tcPr>
            <w:tcW w:w="9629" w:type="dxa"/>
          </w:tcPr>
          <w:p w14:paraId="2ECAB3BB" w14:textId="77777777" w:rsidR="006B26B7" w:rsidRDefault="006B26B7" w:rsidP="006B26B7">
            <w:pPr>
              <w:pStyle w:val="Agreement"/>
              <w:numPr>
                <w:ilvl w:val="0"/>
                <w:numId w:val="5"/>
              </w:numPr>
            </w:pPr>
            <w:r>
              <w:t>RAN2 confirm that existing mechanisms are insufficient to resolve the timely RLC retransmission problem and RLC enhancements for timely RLC retransmission are investigated in Rel-19.</w:t>
            </w:r>
          </w:p>
          <w:p w14:paraId="315DE68D" w14:textId="77777777" w:rsidR="006B26B7" w:rsidRDefault="006B26B7" w:rsidP="006B26B7">
            <w:pPr>
              <w:pStyle w:val="Agreement"/>
              <w:numPr>
                <w:ilvl w:val="0"/>
                <w:numId w:val="5"/>
              </w:numPr>
            </w:pPr>
            <w:r>
              <w:t>Exclude enhanced status reporting.</w:t>
            </w:r>
          </w:p>
          <w:p w14:paraId="2DEED497" w14:textId="2CD5AEAA" w:rsidR="008C74B5" w:rsidRPr="003F4D37" w:rsidRDefault="006B26B7" w:rsidP="006B26B7">
            <w:pPr>
              <w:pStyle w:val="Agreement"/>
              <w:numPr>
                <w:ilvl w:val="0"/>
                <w:numId w:val="5"/>
              </w:numPr>
              <w:rPr>
                <w:rFonts w:ascii="Times New Roman" w:eastAsia="맑은 고딕" w:hAnsi="Times New Roman"/>
                <w:sz w:val="22"/>
                <w:lang w:eastAsia="ko-KR"/>
              </w:rPr>
            </w:pPr>
            <w:r>
              <w:t>Focus the discussion on autonomous retransmission and polling enhancements, e.g. we need to understand how each option affects the capacity and packet delay</w:t>
            </w:r>
          </w:p>
        </w:tc>
      </w:tr>
    </w:tbl>
    <w:p w14:paraId="64B84499" w14:textId="77777777" w:rsidR="008C74B5" w:rsidRPr="003F4D37" w:rsidRDefault="008C74B5" w:rsidP="004A10EC">
      <w:pPr>
        <w:jc w:val="left"/>
        <w:rPr>
          <w:rFonts w:ascii="Times New Roman" w:eastAsia="맑은 고딕" w:hAnsi="Times New Roman"/>
          <w:sz w:val="22"/>
          <w:lang w:eastAsia="ko-KR"/>
        </w:rPr>
      </w:pPr>
    </w:p>
    <w:p w14:paraId="6B9EA07A" w14:textId="42D6C136" w:rsidR="004A10EC" w:rsidRPr="003F4D37" w:rsidRDefault="00342EF7" w:rsidP="004A10EC">
      <w:pPr>
        <w:jc w:val="left"/>
        <w:rPr>
          <w:rFonts w:ascii="Times New Roman" w:eastAsia="맑은 고딕" w:hAnsi="Times New Roman"/>
          <w:sz w:val="22"/>
          <w:lang w:eastAsia="ko-KR"/>
        </w:rPr>
      </w:pPr>
      <w:r w:rsidRPr="003F4D37">
        <w:rPr>
          <w:rFonts w:ascii="Times New Roman" w:eastAsia="맑은 고딕" w:hAnsi="Times New Roman"/>
          <w:sz w:val="22"/>
          <w:lang w:eastAsia="ko-KR"/>
        </w:rPr>
        <w:t xml:space="preserve">The basic RLC AM retransmission mechanism is based on a STATUS </w:t>
      </w:r>
      <w:r w:rsidR="0006341F" w:rsidRPr="003F4D37">
        <w:rPr>
          <w:rFonts w:ascii="Times New Roman" w:eastAsia="맑은 고딕" w:hAnsi="Times New Roman"/>
          <w:sz w:val="22"/>
          <w:lang w:eastAsia="ko-KR"/>
        </w:rPr>
        <w:t>report</w:t>
      </w:r>
      <w:r w:rsidRPr="003F4D37">
        <w:rPr>
          <w:rFonts w:ascii="Times New Roman" w:eastAsia="맑은 고딕" w:hAnsi="Times New Roman"/>
          <w:sz w:val="22"/>
          <w:lang w:eastAsia="ko-KR"/>
        </w:rPr>
        <w:t xml:space="preserve">. </w:t>
      </w:r>
      <w:r w:rsidR="00E64ABC" w:rsidRPr="003F4D37">
        <w:rPr>
          <w:rFonts w:ascii="Times New Roman" w:eastAsia="맑은 고딕" w:hAnsi="Times New Roman"/>
          <w:sz w:val="22"/>
          <w:lang w:eastAsia="ko-KR"/>
        </w:rPr>
        <w:t xml:space="preserve">When the transmitting entity receives the STATUS </w:t>
      </w:r>
      <w:r w:rsidR="0006341F" w:rsidRPr="003F4D37">
        <w:rPr>
          <w:rFonts w:ascii="Times New Roman" w:eastAsia="맑은 고딕" w:hAnsi="Times New Roman"/>
          <w:sz w:val="22"/>
          <w:lang w:eastAsia="ko-KR"/>
        </w:rPr>
        <w:t>report</w:t>
      </w:r>
      <w:r w:rsidR="00E64ABC" w:rsidRPr="003F4D37">
        <w:rPr>
          <w:rFonts w:ascii="Times New Roman" w:eastAsia="맑은 고딕" w:hAnsi="Times New Roman"/>
          <w:sz w:val="22"/>
          <w:lang w:eastAsia="ko-KR"/>
        </w:rPr>
        <w:t xml:space="preserve">, the transmitting entity can retransmit </w:t>
      </w:r>
      <w:r w:rsidR="00BB564A" w:rsidRPr="003F4D37">
        <w:rPr>
          <w:rFonts w:ascii="Times New Roman" w:eastAsia="맑은 고딕" w:hAnsi="Times New Roman"/>
          <w:sz w:val="22"/>
          <w:lang w:eastAsia="ko-KR"/>
        </w:rPr>
        <w:t>only</w:t>
      </w:r>
      <w:r w:rsidR="00E64ABC" w:rsidRPr="003F4D37">
        <w:rPr>
          <w:rFonts w:ascii="Times New Roman" w:eastAsia="맑은 고딕" w:hAnsi="Times New Roman"/>
          <w:sz w:val="22"/>
          <w:lang w:eastAsia="ko-KR"/>
        </w:rPr>
        <w:t xml:space="preserve"> RLC SDU which is indicated by NACK in the STATAU </w:t>
      </w:r>
      <w:r w:rsidR="0006341F" w:rsidRPr="003F4D37">
        <w:rPr>
          <w:rFonts w:ascii="Times New Roman" w:eastAsia="맑은 고딕" w:hAnsi="Times New Roman"/>
          <w:sz w:val="22"/>
          <w:lang w:eastAsia="ko-KR"/>
        </w:rPr>
        <w:t>report</w:t>
      </w:r>
      <w:r w:rsidR="00E64ABC" w:rsidRPr="003F4D37">
        <w:rPr>
          <w:rFonts w:ascii="Times New Roman" w:eastAsia="맑은 고딕" w:hAnsi="Times New Roman"/>
          <w:sz w:val="22"/>
          <w:lang w:eastAsia="ko-KR"/>
        </w:rPr>
        <w:t>.</w:t>
      </w:r>
      <w:r w:rsidR="00BB564A" w:rsidRPr="003F4D37">
        <w:rPr>
          <w:rFonts w:ascii="Times New Roman" w:eastAsia="맑은 고딕" w:hAnsi="Times New Roman"/>
          <w:sz w:val="22"/>
          <w:lang w:eastAsia="ko-KR"/>
        </w:rPr>
        <w:t xml:space="preserve"> This means that the transmitting entity has to delay the retransmission of the RLC SDU until the STATUS </w:t>
      </w:r>
      <w:r w:rsidR="0006341F" w:rsidRPr="003F4D37">
        <w:rPr>
          <w:rFonts w:ascii="Times New Roman" w:eastAsia="맑은 고딕" w:hAnsi="Times New Roman"/>
          <w:sz w:val="22"/>
          <w:lang w:eastAsia="ko-KR"/>
        </w:rPr>
        <w:t>report</w:t>
      </w:r>
      <w:r w:rsidR="00BB564A" w:rsidRPr="003F4D37">
        <w:rPr>
          <w:rFonts w:ascii="Times New Roman" w:eastAsia="맑은 고딕" w:hAnsi="Times New Roman"/>
          <w:sz w:val="22"/>
          <w:lang w:eastAsia="ko-KR"/>
        </w:rPr>
        <w:t xml:space="preserve"> is received.</w:t>
      </w:r>
      <w:r w:rsidR="00E64ABC" w:rsidRPr="003F4D37">
        <w:rPr>
          <w:rFonts w:ascii="Times New Roman" w:eastAsia="맑은 고딕" w:hAnsi="Times New Roman"/>
          <w:sz w:val="22"/>
          <w:lang w:eastAsia="ko-KR"/>
        </w:rPr>
        <w:t xml:space="preserve"> </w:t>
      </w:r>
      <w:r w:rsidR="00E110CE" w:rsidRPr="003F4D37">
        <w:rPr>
          <w:rFonts w:ascii="Times New Roman" w:eastAsia="맑은 고딕" w:hAnsi="Times New Roman"/>
          <w:sz w:val="22"/>
          <w:lang w:eastAsia="ko-KR"/>
        </w:rPr>
        <w:t xml:space="preserve">In addition, even though the transmitting entity receives the STATUS </w:t>
      </w:r>
      <w:r w:rsidR="0055486E" w:rsidRPr="003F4D37">
        <w:rPr>
          <w:rFonts w:ascii="Times New Roman" w:eastAsia="맑은 고딕" w:hAnsi="Times New Roman"/>
          <w:sz w:val="22"/>
          <w:lang w:eastAsia="ko-KR"/>
        </w:rPr>
        <w:t>report</w:t>
      </w:r>
      <w:r w:rsidR="00E110CE" w:rsidRPr="003F4D37">
        <w:rPr>
          <w:rFonts w:ascii="Times New Roman" w:eastAsia="맑은 고딕" w:hAnsi="Times New Roman"/>
          <w:sz w:val="22"/>
          <w:lang w:eastAsia="ko-KR"/>
        </w:rPr>
        <w:t xml:space="preserve">, if the received STATUS </w:t>
      </w:r>
      <w:r w:rsidR="0006341F" w:rsidRPr="003F4D37">
        <w:rPr>
          <w:rFonts w:ascii="Times New Roman" w:eastAsia="맑은 고딕" w:hAnsi="Times New Roman"/>
          <w:sz w:val="22"/>
          <w:lang w:eastAsia="ko-KR"/>
        </w:rPr>
        <w:t>report</w:t>
      </w:r>
      <w:r w:rsidR="00E110CE" w:rsidRPr="003F4D37">
        <w:rPr>
          <w:rFonts w:ascii="Times New Roman" w:eastAsia="맑은 고딕" w:hAnsi="Times New Roman"/>
          <w:sz w:val="22"/>
          <w:lang w:eastAsia="ko-KR"/>
        </w:rPr>
        <w:t xml:space="preserve"> does not include NACK for the RLC SDU in the transmitting window, the transmitting entity cannot retransmit the RLC SDU and should wait for the next STATUS </w:t>
      </w:r>
      <w:r w:rsidR="0006341F" w:rsidRPr="003F4D37">
        <w:rPr>
          <w:rFonts w:ascii="Times New Roman" w:eastAsia="맑은 고딕" w:hAnsi="Times New Roman"/>
          <w:sz w:val="22"/>
          <w:lang w:eastAsia="ko-KR"/>
        </w:rPr>
        <w:t>report</w:t>
      </w:r>
      <w:r w:rsidR="00E110CE" w:rsidRPr="003F4D37">
        <w:rPr>
          <w:rFonts w:ascii="Times New Roman" w:eastAsia="맑은 고딕" w:hAnsi="Times New Roman"/>
          <w:sz w:val="22"/>
          <w:lang w:eastAsia="ko-KR"/>
        </w:rPr>
        <w:t xml:space="preserve"> including NACK </w:t>
      </w:r>
      <w:r w:rsidR="00892B2F" w:rsidRPr="003F4D37">
        <w:rPr>
          <w:rFonts w:ascii="Times New Roman" w:eastAsia="맑은 고딕" w:hAnsi="Times New Roman"/>
          <w:sz w:val="22"/>
          <w:lang w:eastAsia="ko-KR"/>
        </w:rPr>
        <w:t>for</w:t>
      </w:r>
      <w:r w:rsidR="00E110CE" w:rsidRPr="003F4D37">
        <w:rPr>
          <w:rFonts w:ascii="Times New Roman" w:eastAsia="맑은 고딕" w:hAnsi="Times New Roman"/>
          <w:sz w:val="22"/>
          <w:lang w:eastAsia="ko-KR"/>
        </w:rPr>
        <w:t xml:space="preserve"> the RLC SDU. For this reason, </w:t>
      </w:r>
      <w:r w:rsidR="004A10EC" w:rsidRPr="003F4D37">
        <w:rPr>
          <w:rFonts w:ascii="Times New Roman" w:eastAsia="맑은 고딕" w:hAnsi="Times New Roman"/>
          <w:sz w:val="22"/>
          <w:lang w:eastAsia="ko-KR"/>
        </w:rPr>
        <w:t>RAN2 should consider two approaches together</w:t>
      </w:r>
      <w:r w:rsidR="00F12692" w:rsidRPr="003F4D37">
        <w:rPr>
          <w:rFonts w:ascii="Times New Roman" w:eastAsia="맑은 고딕" w:hAnsi="Times New Roman"/>
          <w:sz w:val="22"/>
          <w:lang w:eastAsia="ko-KR"/>
        </w:rPr>
        <w:t xml:space="preserve"> for ensuring timely RLC retransmissions</w:t>
      </w:r>
      <w:r w:rsidR="004A10EC" w:rsidRPr="003F4D37">
        <w:rPr>
          <w:rFonts w:ascii="Times New Roman" w:eastAsia="맑은 고딕" w:hAnsi="Times New Roman"/>
          <w:sz w:val="22"/>
          <w:lang w:eastAsia="ko-KR"/>
        </w:rPr>
        <w:t xml:space="preserve">: one is how to get a STATUS </w:t>
      </w:r>
      <w:r w:rsidR="0006341F" w:rsidRPr="003F4D37">
        <w:rPr>
          <w:rFonts w:ascii="Times New Roman" w:eastAsia="맑은 고딕" w:hAnsi="Times New Roman"/>
          <w:sz w:val="22"/>
          <w:lang w:eastAsia="ko-KR"/>
        </w:rPr>
        <w:t xml:space="preserve">report </w:t>
      </w:r>
      <w:r w:rsidR="004A10EC" w:rsidRPr="003F4D37">
        <w:rPr>
          <w:rFonts w:ascii="Times New Roman" w:eastAsia="맑은 고딕" w:hAnsi="Times New Roman"/>
          <w:sz w:val="22"/>
          <w:lang w:eastAsia="ko-KR"/>
        </w:rPr>
        <w:t xml:space="preserve">for timely retransmission and another is how to retransmit the RLC SDU without the STATUS </w:t>
      </w:r>
      <w:r w:rsidR="000855E1" w:rsidRPr="003F4D37">
        <w:rPr>
          <w:rFonts w:ascii="Times New Roman" w:eastAsia="맑은 고딕" w:hAnsi="Times New Roman"/>
          <w:sz w:val="22"/>
          <w:lang w:eastAsia="ko-KR"/>
        </w:rPr>
        <w:t xml:space="preserve">report </w:t>
      </w:r>
      <w:r w:rsidR="004A10EC" w:rsidRPr="003F4D37">
        <w:rPr>
          <w:rFonts w:ascii="Times New Roman" w:eastAsia="맑은 고딕" w:hAnsi="Times New Roman"/>
          <w:sz w:val="22"/>
          <w:lang w:eastAsia="ko-KR"/>
        </w:rPr>
        <w:t>since the received ST</w:t>
      </w:r>
      <w:r w:rsidR="008666C6" w:rsidRPr="003F4D37">
        <w:rPr>
          <w:rFonts w:ascii="Times New Roman" w:eastAsia="맑은 고딕" w:hAnsi="Times New Roman"/>
          <w:sz w:val="22"/>
          <w:lang w:eastAsia="ko-KR"/>
        </w:rPr>
        <w:t xml:space="preserve">ATUS </w:t>
      </w:r>
      <w:r w:rsidR="0006341F" w:rsidRPr="003F4D37">
        <w:rPr>
          <w:rFonts w:ascii="Times New Roman" w:eastAsia="맑은 고딕" w:hAnsi="Times New Roman"/>
          <w:sz w:val="22"/>
          <w:lang w:eastAsia="ko-KR"/>
        </w:rPr>
        <w:t xml:space="preserve">report </w:t>
      </w:r>
      <w:r w:rsidR="008666C6" w:rsidRPr="003F4D37">
        <w:rPr>
          <w:rFonts w:ascii="Times New Roman" w:eastAsia="맑은 고딕" w:hAnsi="Times New Roman"/>
          <w:sz w:val="22"/>
          <w:lang w:eastAsia="ko-KR"/>
        </w:rPr>
        <w:t>may not include NACK</w:t>
      </w:r>
      <w:r w:rsidR="004A10EC" w:rsidRPr="003F4D37">
        <w:rPr>
          <w:rFonts w:ascii="Times New Roman" w:eastAsia="맑은 고딕" w:hAnsi="Times New Roman"/>
          <w:sz w:val="22"/>
          <w:lang w:eastAsia="ko-KR"/>
        </w:rPr>
        <w:t xml:space="preserve"> for the delay-critical RLC SDU</w:t>
      </w:r>
      <w:r w:rsidR="00F12692" w:rsidRPr="003F4D37">
        <w:rPr>
          <w:rFonts w:ascii="Times New Roman" w:eastAsia="맑은 고딕" w:hAnsi="Times New Roman"/>
          <w:sz w:val="22"/>
          <w:lang w:eastAsia="ko-KR"/>
        </w:rPr>
        <w:t xml:space="preserve"> timely.</w:t>
      </w:r>
    </w:p>
    <w:p w14:paraId="073DA35F" w14:textId="6F55CDB2" w:rsidR="00782A78" w:rsidRPr="003F4D37" w:rsidRDefault="00782A78" w:rsidP="0038696B">
      <w:pPr>
        <w:jc w:val="left"/>
        <w:rPr>
          <w:rFonts w:ascii="Times New Roman" w:eastAsia="맑은 고딕" w:hAnsi="Times New Roman"/>
          <w:sz w:val="22"/>
          <w:lang w:eastAsia="ko-KR"/>
        </w:rPr>
      </w:pPr>
      <w:r w:rsidRPr="003F4D37">
        <w:rPr>
          <w:rFonts w:ascii="Times New Roman" w:eastAsia="맑은 고딕" w:hAnsi="Times New Roman"/>
          <w:sz w:val="22"/>
          <w:lang w:eastAsia="ko-KR"/>
        </w:rPr>
        <w:t xml:space="preserve">For how to get a STATUS </w:t>
      </w:r>
      <w:r w:rsidR="0006341F" w:rsidRPr="003F4D37">
        <w:rPr>
          <w:rFonts w:ascii="Times New Roman" w:eastAsia="맑은 고딕" w:hAnsi="Times New Roman"/>
          <w:sz w:val="22"/>
          <w:lang w:eastAsia="ko-KR"/>
        </w:rPr>
        <w:t>report</w:t>
      </w:r>
      <w:r w:rsidRPr="003F4D37">
        <w:rPr>
          <w:rFonts w:ascii="Times New Roman" w:eastAsia="맑은 고딕" w:hAnsi="Times New Roman"/>
          <w:sz w:val="22"/>
          <w:lang w:eastAsia="ko-KR"/>
        </w:rPr>
        <w:t xml:space="preserve"> for timely retransmission, t</w:t>
      </w:r>
      <w:r w:rsidRPr="003F4D37">
        <w:rPr>
          <w:rFonts w:ascii="Times New Roman" w:eastAsia="맑은 고딕" w:hAnsi="Times New Roman" w:hint="eastAsia"/>
          <w:sz w:val="22"/>
          <w:lang w:eastAsia="ko-KR"/>
        </w:rPr>
        <w:t xml:space="preserve">he </w:t>
      </w:r>
      <w:r w:rsidR="001F524F" w:rsidRPr="003F4D37">
        <w:rPr>
          <w:rFonts w:ascii="Times New Roman" w:eastAsia="맑은 고딕" w:hAnsi="Times New Roman"/>
          <w:sz w:val="22"/>
          <w:lang w:eastAsia="ko-KR"/>
        </w:rPr>
        <w:t xml:space="preserve">current </w:t>
      </w:r>
      <w:r w:rsidRPr="003F4D37">
        <w:rPr>
          <w:rFonts w:ascii="Times New Roman" w:eastAsia="맑은 고딕" w:hAnsi="Times New Roman"/>
          <w:sz w:val="22"/>
          <w:lang w:eastAsia="ko-KR"/>
        </w:rPr>
        <w:t xml:space="preserve">STATUS </w:t>
      </w:r>
      <w:r w:rsidR="0006341F" w:rsidRPr="003F4D37">
        <w:rPr>
          <w:rFonts w:ascii="Times New Roman" w:eastAsia="맑은 고딕" w:hAnsi="Times New Roman"/>
          <w:sz w:val="22"/>
          <w:lang w:eastAsia="ko-KR"/>
        </w:rPr>
        <w:t xml:space="preserve">report </w:t>
      </w:r>
      <w:r w:rsidRPr="003F4D37">
        <w:rPr>
          <w:rFonts w:ascii="Times New Roman" w:eastAsia="맑은 고딕" w:hAnsi="Times New Roman"/>
          <w:sz w:val="22"/>
          <w:lang w:eastAsia="ko-KR"/>
        </w:rPr>
        <w:t xml:space="preserve">can be triggered by polling at the transmitting entity or </w:t>
      </w:r>
      <w:r w:rsidR="0055486E" w:rsidRPr="003F4D37">
        <w:rPr>
          <w:rFonts w:ascii="Times New Roman" w:eastAsia="맑은 고딕" w:hAnsi="Times New Roman"/>
          <w:sz w:val="22"/>
          <w:lang w:eastAsia="ko-KR"/>
        </w:rPr>
        <w:t xml:space="preserve">a </w:t>
      </w:r>
      <w:r w:rsidRPr="003F4D37">
        <w:rPr>
          <w:rFonts w:ascii="Times New Roman" w:eastAsia="맑은 고딕" w:hAnsi="Times New Roman"/>
          <w:sz w:val="22"/>
          <w:lang w:eastAsia="ko-KR"/>
        </w:rPr>
        <w:t xml:space="preserve">SN gap detection at the receiving entity. </w:t>
      </w:r>
      <w:r w:rsidR="001F524F" w:rsidRPr="003F4D37">
        <w:rPr>
          <w:rFonts w:ascii="Times New Roman" w:eastAsia="맑은 고딕" w:hAnsi="Times New Roman"/>
          <w:sz w:val="22"/>
          <w:lang w:eastAsia="ko-KR"/>
        </w:rPr>
        <w:t>As per the current RLC specification, t</w:t>
      </w:r>
      <w:r w:rsidRPr="003F4D37">
        <w:rPr>
          <w:rFonts w:ascii="Times New Roman" w:eastAsia="맑은 고딕" w:hAnsi="Times New Roman"/>
          <w:sz w:val="22"/>
          <w:lang w:eastAsia="ko-KR"/>
        </w:rPr>
        <w:t xml:space="preserve">he transmitting entity can include a poll bit to request </w:t>
      </w:r>
      <w:r w:rsidR="00996245" w:rsidRPr="003F4D37">
        <w:rPr>
          <w:rFonts w:ascii="Times New Roman" w:eastAsia="맑은 고딕" w:hAnsi="Times New Roman"/>
          <w:sz w:val="22"/>
          <w:lang w:eastAsia="ko-KR"/>
        </w:rPr>
        <w:t>a</w:t>
      </w:r>
      <w:r w:rsidRPr="003F4D37">
        <w:rPr>
          <w:rFonts w:ascii="Times New Roman" w:eastAsia="맑은 고딕" w:hAnsi="Times New Roman"/>
          <w:sz w:val="22"/>
          <w:lang w:eastAsia="ko-KR"/>
        </w:rPr>
        <w:t xml:space="preserve"> STATUS </w:t>
      </w:r>
      <w:r w:rsidR="000855E1" w:rsidRPr="003F4D37">
        <w:rPr>
          <w:rFonts w:ascii="Times New Roman" w:eastAsia="맑은 고딕" w:hAnsi="Times New Roman"/>
          <w:sz w:val="22"/>
          <w:lang w:eastAsia="ko-KR"/>
        </w:rPr>
        <w:t xml:space="preserve">report </w:t>
      </w:r>
      <w:r w:rsidRPr="003F4D37">
        <w:rPr>
          <w:rFonts w:ascii="Times New Roman" w:eastAsia="맑은 고딕" w:hAnsi="Times New Roman"/>
          <w:sz w:val="22"/>
          <w:lang w:eastAsia="ko-KR"/>
        </w:rPr>
        <w:t xml:space="preserve">when the number of transmitted RLC PDUs or the amount of transmitted bytes reaches a certain threshold, but there is no condition to check delay status of a RLC SDU. </w:t>
      </w:r>
      <w:r w:rsidR="00996245" w:rsidRPr="003F4D37">
        <w:rPr>
          <w:rFonts w:ascii="Times New Roman" w:eastAsia="맑은 고딕" w:hAnsi="Times New Roman"/>
          <w:sz w:val="22"/>
          <w:lang w:eastAsia="ko-KR"/>
        </w:rPr>
        <w:t>In this situation, e</w:t>
      </w:r>
      <w:r w:rsidR="001F524F" w:rsidRPr="003F4D37">
        <w:rPr>
          <w:rFonts w:ascii="Times New Roman" w:eastAsia="맑은 고딕" w:hAnsi="Times New Roman"/>
          <w:sz w:val="22"/>
          <w:lang w:eastAsia="ko-KR"/>
        </w:rPr>
        <w:t xml:space="preserve">ven though the delay-critical RLC SDU is transmitted, the transmitting entity cannot include a poll bit unless the current condition for polling is satisfied. </w:t>
      </w:r>
      <w:r w:rsidR="00F12692" w:rsidRPr="003F4D37">
        <w:rPr>
          <w:rFonts w:ascii="Times New Roman" w:eastAsia="맑은 고딕" w:hAnsi="Times New Roman"/>
          <w:sz w:val="22"/>
          <w:lang w:eastAsia="ko-KR"/>
        </w:rPr>
        <w:t>T</w:t>
      </w:r>
      <w:r w:rsidR="00996245" w:rsidRPr="003F4D37">
        <w:rPr>
          <w:rFonts w:ascii="Times New Roman" w:eastAsia="맑은 고딕" w:hAnsi="Times New Roman"/>
          <w:sz w:val="22"/>
          <w:lang w:eastAsia="ko-KR"/>
        </w:rPr>
        <w:t xml:space="preserve">he transmitting entity may not receive </w:t>
      </w:r>
      <w:r w:rsidR="009520A8">
        <w:rPr>
          <w:rFonts w:ascii="Times New Roman" w:eastAsia="맑은 고딕" w:hAnsi="Times New Roman"/>
          <w:sz w:val="22"/>
          <w:lang w:eastAsia="ko-KR"/>
        </w:rPr>
        <w:t>a</w:t>
      </w:r>
      <w:r w:rsidR="00996245" w:rsidRPr="003F4D37">
        <w:rPr>
          <w:rFonts w:ascii="Times New Roman" w:eastAsia="맑은 고딕" w:hAnsi="Times New Roman"/>
          <w:sz w:val="22"/>
          <w:lang w:eastAsia="ko-KR"/>
        </w:rPr>
        <w:t xml:space="preserve"> STATUS </w:t>
      </w:r>
      <w:r w:rsidR="000855E1" w:rsidRPr="003F4D37">
        <w:rPr>
          <w:rFonts w:ascii="Times New Roman" w:eastAsia="맑은 고딕" w:hAnsi="Times New Roman"/>
          <w:sz w:val="22"/>
          <w:lang w:eastAsia="ko-KR"/>
        </w:rPr>
        <w:t xml:space="preserve">report </w:t>
      </w:r>
      <w:r w:rsidR="00892B2F" w:rsidRPr="003F4D37">
        <w:rPr>
          <w:rFonts w:ascii="Times New Roman" w:eastAsia="맑은 고딕" w:hAnsi="Times New Roman"/>
          <w:sz w:val="22"/>
          <w:lang w:eastAsia="ko-KR"/>
        </w:rPr>
        <w:t xml:space="preserve">before expiry of discard timer for </w:t>
      </w:r>
      <w:r w:rsidR="00996245" w:rsidRPr="003F4D37">
        <w:rPr>
          <w:rFonts w:ascii="Times New Roman" w:eastAsia="맑은 고딕" w:hAnsi="Times New Roman"/>
          <w:sz w:val="22"/>
          <w:lang w:eastAsia="ko-KR"/>
        </w:rPr>
        <w:t>the delay-critical RLC SDU since there is no poll included in the last transmission and the receiving entity may not detect any missing RLC SDU</w:t>
      </w:r>
      <w:r w:rsidR="00F12692" w:rsidRPr="003F4D37">
        <w:rPr>
          <w:rFonts w:ascii="Times New Roman" w:eastAsia="맑은 고딕" w:hAnsi="Times New Roman"/>
          <w:sz w:val="22"/>
          <w:lang w:eastAsia="ko-KR"/>
        </w:rPr>
        <w:t>s</w:t>
      </w:r>
      <w:r w:rsidR="00996245" w:rsidRPr="003F4D37">
        <w:rPr>
          <w:rFonts w:ascii="Times New Roman" w:eastAsia="맑은 고딕" w:hAnsi="Times New Roman"/>
          <w:sz w:val="22"/>
          <w:lang w:eastAsia="ko-KR"/>
        </w:rPr>
        <w:t xml:space="preserve">. </w:t>
      </w:r>
      <w:r w:rsidR="005F63C3" w:rsidRPr="003F4D37">
        <w:rPr>
          <w:rFonts w:ascii="Times New Roman" w:eastAsia="맑은 고딕" w:hAnsi="Times New Roman"/>
          <w:sz w:val="22"/>
          <w:lang w:eastAsia="ko-KR"/>
        </w:rPr>
        <w:t>As a result, t</w:t>
      </w:r>
      <w:r w:rsidR="001F524F" w:rsidRPr="003F4D37">
        <w:rPr>
          <w:rFonts w:ascii="Times New Roman" w:eastAsia="맑은 고딕" w:hAnsi="Times New Roman"/>
          <w:sz w:val="22"/>
          <w:lang w:eastAsia="ko-KR"/>
        </w:rPr>
        <w:t>he delay-critical RLC SDU may not have another retransmission opportunity before exceedi</w:t>
      </w:r>
      <w:r w:rsidR="00996245" w:rsidRPr="003F4D37">
        <w:rPr>
          <w:rFonts w:ascii="Times New Roman" w:eastAsia="맑은 고딕" w:hAnsi="Times New Roman"/>
          <w:sz w:val="22"/>
          <w:lang w:eastAsia="ko-KR"/>
        </w:rPr>
        <w:t xml:space="preserve">ng PDB and this </w:t>
      </w:r>
      <w:r w:rsidR="00F12692" w:rsidRPr="003F4D37">
        <w:rPr>
          <w:rFonts w:ascii="Times New Roman" w:eastAsia="맑은 고딕" w:hAnsi="Times New Roman"/>
          <w:sz w:val="22"/>
          <w:lang w:eastAsia="ko-KR"/>
        </w:rPr>
        <w:t>become</w:t>
      </w:r>
      <w:r w:rsidR="006D4638" w:rsidRPr="003F4D37">
        <w:rPr>
          <w:rFonts w:ascii="Times New Roman" w:eastAsia="맑은 고딕" w:hAnsi="Times New Roman"/>
          <w:sz w:val="22"/>
          <w:lang w:eastAsia="ko-KR"/>
        </w:rPr>
        <w:t>s</w:t>
      </w:r>
      <w:r w:rsidR="00F12692" w:rsidRPr="003F4D37">
        <w:rPr>
          <w:rFonts w:ascii="Times New Roman" w:eastAsia="맑은 고딕" w:hAnsi="Times New Roman"/>
          <w:sz w:val="22"/>
          <w:lang w:eastAsia="ko-KR"/>
        </w:rPr>
        <w:t xml:space="preserve"> an</w:t>
      </w:r>
      <w:r w:rsidR="00996245" w:rsidRPr="003F4D37">
        <w:rPr>
          <w:rFonts w:ascii="Times New Roman" w:eastAsia="맑은 고딕" w:hAnsi="Times New Roman"/>
          <w:sz w:val="22"/>
          <w:lang w:eastAsia="ko-KR"/>
        </w:rPr>
        <w:t xml:space="preserve"> out-dated</w:t>
      </w:r>
      <w:r w:rsidR="005F63C3" w:rsidRPr="003F4D37">
        <w:rPr>
          <w:rFonts w:ascii="Times New Roman" w:eastAsia="맑은 고딕" w:hAnsi="Times New Roman"/>
          <w:sz w:val="22"/>
          <w:lang w:eastAsia="ko-KR"/>
        </w:rPr>
        <w:t xml:space="preserve"> RLC SDU</w:t>
      </w:r>
      <w:r w:rsidR="00996245" w:rsidRPr="003F4D37">
        <w:rPr>
          <w:rFonts w:ascii="Times New Roman" w:eastAsia="맑은 고딕" w:hAnsi="Times New Roman"/>
          <w:sz w:val="22"/>
          <w:lang w:eastAsia="ko-KR"/>
        </w:rPr>
        <w:t xml:space="preserve"> unnecessar</w:t>
      </w:r>
      <w:r w:rsidR="005F63C3" w:rsidRPr="003F4D37">
        <w:rPr>
          <w:rFonts w:ascii="Times New Roman" w:eastAsia="맑은 고딕" w:hAnsi="Times New Roman"/>
          <w:sz w:val="22"/>
          <w:lang w:eastAsia="ko-KR"/>
        </w:rPr>
        <w:t xml:space="preserve">ily. </w:t>
      </w:r>
      <w:r w:rsidR="009520A8">
        <w:rPr>
          <w:rFonts w:ascii="Times New Roman" w:eastAsia="맑은 고딕" w:hAnsi="Times New Roman"/>
          <w:sz w:val="22"/>
          <w:lang w:eastAsia="ko-KR"/>
        </w:rPr>
        <w:t>We think that i</w:t>
      </w:r>
      <w:r w:rsidR="005F63C3" w:rsidRPr="003F4D37">
        <w:rPr>
          <w:rFonts w:ascii="Times New Roman" w:eastAsia="맑은 고딕" w:hAnsi="Times New Roman"/>
          <w:sz w:val="22"/>
          <w:lang w:eastAsia="ko-KR"/>
        </w:rPr>
        <w:t xml:space="preserve">t would be important to receive the STATUS </w:t>
      </w:r>
      <w:r w:rsidR="0006341F" w:rsidRPr="003F4D37">
        <w:rPr>
          <w:rFonts w:ascii="Times New Roman" w:eastAsia="맑은 고딕" w:hAnsi="Times New Roman"/>
          <w:sz w:val="22"/>
          <w:lang w:eastAsia="ko-KR"/>
        </w:rPr>
        <w:t xml:space="preserve">report </w:t>
      </w:r>
      <w:r w:rsidR="005F63C3" w:rsidRPr="003F4D37">
        <w:rPr>
          <w:rFonts w:ascii="Times New Roman" w:eastAsia="맑은 고딕" w:hAnsi="Times New Roman"/>
          <w:sz w:val="22"/>
          <w:lang w:eastAsia="ko-KR"/>
        </w:rPr>
        <w:t xml:space="preserve">after the delay-critical RLC SDU transmission to </w:t>
      </w:r>
      <w:r w:rsidR="006D4638" w:rsidRPr="003F4D37">
        <w:rPr>
          <w:rFonts w:ascii="Times New Roman" w:eastAsia="맑은 고딕" w:hAnsi="Times New Roman"/>
          <w:sz w:val="22"/>
          <w:lang w:eastAsia="ko-KR"/>
        </w:rPr>
        <w:t xml:space="preserve">receive another retransmission opportunity and </w:t>
      </w:r>
      <w:r w:rsidR="005F63C3" w:rsidRPr="003F4D37">
        <w:rPr>
          <w:rFonts w:ascii="Times New Roman" w:eastAsia="맑은 고딕" w:hAnsi="Times New Roman"/>
          <w:sz w:val="22"/>
          <w:lang w:eastAsia="ko-KR"/>
        </w:rPr>
        <w:t>satisfy the PDB</w:t>
      </w:r>
      <w:r w:rsidR="00586A71" w:rsidRPr="003F4D37">
        <w:rPr>
          <w:rFonts w:ascii="Times New Roman" w:eastAsia="맑은 고딕" w:hAnsi="Times New Roman"/>
          <w:sz w:val="22"/>
          <w:lang w:eastAsia="ko-KR"/>
        </w:rPr>
        <w:t xml:space="preserve"> of the delay-critical RLC SDU.</w:t>
      </w:r>
      <w:r w:rsidR="006D4638" w:rsidRPr="003F4D37">
        <w:rPr>
          <w:rFonts w:ascii="Times New Roman" w:eastAsia="맑은 고딕" w:hAnsi="Times New Roman"/>
          <w:sz w:val="22"/>
          <w:lang w:eastAsia="ko-KR"/>
        </w:rPr>
        <w:t xml:space="preserve"> </w:t>
      </w:r>
      <w:r w:rsidR="00586A71" w:rsidRPr="003F4D37">
        <w:rPr>
          <w:rFonts w:ascii="Times New Roman" w:eastAsia="맑은 고딕" w:hAnsi="Times New Roman"/>
          <w:sz w:val="22"/>
          <w:lang w:eastAsia="ko-KR"/>
        </w:rPr>
        <w:t>T</w:t>
      </w:r>
      <w:r w:rsidR="006D4638" w:rsidRPr="003F4D37">
        <w:rPr>
          <w:rFonts w:ascii="Times New Roman" w:eastAsia="맑은 고딕" w:hAnsi="Times New Roman"/>
          <w:sz w:val="22"/>
          <w:lang w:eastAsia="ko-KR"/>
        </w:rPr>
        <w:t>hus, t</w:t>
      </w:r>
      <w:r w:rsidR="00586A71" w:rsidRPr="003F4D37">
        <w:rPr>
          <w:rFonts w:ascii="Times New Roman" w:eastAsia="맑은 고딕" w:hAnsi="Times New Roman"/>
          <w:sz w:val="22"/>
          <w:lang w:eastAsia="ko-KR"/>
        </w:rPr>
        <w:t>he transmitting entity should include a poll when the delay-critical RLC SDU is submitted to the lower layer</w:t>
      </w:r>
      <w:r w:rsidR="00FC48EB" w:rsidRPr="003F4D37">
        <w:rPr>
          <w:rFonts w:ascii="Times New Roman" w:eastAsia="맑은 고딕" w:hAnsi="Times New Roman"/>
          <w:sz w:val="22"/>
          <w:lang w:eastAsia="ko-KR"/>
        </w:rPr>
        <w:t xml:space="preserve"> for transmission</w:t>
      </w:r>
      <w:r w:rsidR="006D4638" w:rsidRPr="003F4D37">
        <w:rPr>
          <w:rFonts w:ascii="Times New Roman" w:eastAsia="맑은 고딕" w:hAnsi="Times New Roman"/>
          <w:sz w:val="22"/>
          <w:lang w:eastAsia="ko-KR"/>
        </w:rPr>
        <w:t>.</w:t>
      </w:r>
      <w:r w:rsidR="00280D93">
        <w:rPr>
          <w:rFonts w:ascii="Times New Roman" w:eastAsia="맑은 고딕" w:hAnsi="Times New Roman"/>
          <w:sz w:val="22"/>
          <w:lang w:eastAsia="ko-KR"/>
        </w:rPr>
        <w:t xml:space="preserve"> </w:t>
      </w:r>
      <w:r w:rsidR="009520A8">
        <w:rPr>
          <w:rFonts w:ascii="Times New Roman" w:eastAsia="맑은 고딕" w:hAnsi="Times New Roman"/>
          <w:sz w:val="22"/>
          <w:lang w:eastAsia="ko-KR"/>
        </w:rPr>
        <w:t>T</w:t>
      </w:r>
      <w:r w:rsidR="00260A24">
        <w:rPr>
          <w:rFonts w:ascii="Times New Roman" w:eastAsia="맑은 고딕" w:hAnsi="Times New Roman"/>
          <w:sz w:val="22"/>
          <w:lang w:eastAsia="ko-KR"/>
        </w:rPr>
        <w:t xml:space="preserve">his enhancement does not have capacity issue and </w:t>
      </w:r>
      <w:r w:rsidR="00260A24" w:rsidRPr="00260A24">
        <w:rPr>
          <w:rFonts w:ascii="Times New Roman" w:eastAsia="맑은 고딕" w:hAnsi="Times New Roman"/>
          <w:sz w:val="22"/>
          <w:lang w:eastAsia="ko-KR"/>
        </w:rPr>
        <w:t xml:space="preserve">packet delay </w:t>
      </w:r>
      <w:r w:rsidR="00260A24">
        <w:rPr>
          <w:rFonts w:ascii="Times New Roman" w:eastAsia="맑은 고딕" w:hAnsi="Times New Roman"/>
          <w:sz w:val="22"/>
          <w:lang w:eastAsia="ko-KR"/>
        </w:rPr>
        <w:t>can be reduced because more retransmission opportunities can be given before exceeding PDB.</w:t>
      </w:r>
    </w:p>
    <w:p w14:paraId="175F4D06" w14:textId="68817AAD" w:rsidR="005F63C3" w:rsidRPr="003F4D37" w:rsidRDefault="00586A71" w:rsidP="0038696B">
      <w:pPr>
        <w:jc w:val="left"/>
        <w:rPr>
          <w:rFonts w:ascii="Times New Roman" w:eastAsia="맑은 고딕" w:hAnsi="Times New Roman"/>
          <w:sz w:val="22"/>
          <w:lang w:eastAsia="ko-KR"/>
        </w:rPr>
      </w:pPr>
      <w:r w:rsidRPr="003F4D37">
        <w:rPr>
          <w:rFonts w:ascii="Times New Roman" w:eastAsia="맑은 고딕" w:hAnsi="Times New Roman"/>
          <w:b/>
          <w:sz w:val="22"/>
          <w:lang w:eastAsia="ko-KR"/>
        </w:rPr>
        <w:t xml:space="preserve">Proposal </w:t>
      </w:r>
      <w:r w:rsidR="00260A24">
        <w:rPr>
          <w:rFonts w:ascii="Times New Roman" w:eastAsia="맑은 고딕" w:hAnsi="Times New Roman"/>
          <w:b/>
          <w:sz w:val="22"/>
          <w:lang w:eastAsia="ko-KR"/>
        </w:rPr>
        <w:t>5</w:t>
      </w:r>
      <w:r w:rsidRPr="003F4D37">
        <w:rPr>
          <w:rFonts w:ascii="Times New Roman" w:eastAsia="맑은 고딕" w:hAnsi="Times New Roman"/>
          <w:b/>
          <w:sz w:val="22"/>
          <w:lang w:eastAsia="ko-KR"/>
        </w:rPr>
        <w:t>. The transmitting entity include a poll when the RLC SDU</w:t>
      </w:r>
      <w:r w:rsidR="0055486E" w:rsidRPr="003F4D37">
        <w:rPr>
          <w:rFonts w:ascii="Times New Roman" w:eastAsia="맑은 고딕" w:hAnsi="Times New Roman"/>
          <w:b/>
          <w:sz w:val="22"/>
          <w:lang w:eastAsia="ko-KR"/>
        </w:rPr>
        <w:t xml:space="preserve"> having remaining time lower than a threshold</w:t>
      </w:r>
      <w:r w:rsidRPr="003F4D37">
        <w:rPr>
          <w:rFonts w:ascii="Times New Roman" w:eastAsia="맑은 고딕" w:hAnsi="Times New Roman"/>
          <w:b/>
          <w:sz w:val="22"/>
          <w:lang w:eastAsia="ko-KR"/>
        </w:rPr>
        <w:t xml:space="preserve"> is submitted to the lower layer.</w:t>
      </w:r>
    </w:p>
    <w:p w14:paraId="4A0168A7" w14:textId="77777777" w:rsidR="00150903" w:rsidRPr="003F4D37" w:rsidRDefault="00150903" w:rsidP="0038696B">
      <w:pPr>
        <w:jc w:val="left"/>
        <w:rPr>
          <w:rFonts w:ascii="Times New Roman" w:eastAsia="맑은 고딕" w:hAnsi="Times New Roman"/>
          <w:sz w:val="22"/>
          <w:lang w:eastAsia="ko-KR"/>
        </w:rPr>
      </w:pPr>
    </w:p>
    <w:p w14:paraId="2E5C0A9E" w14:textId="11ADB98C" w:rsidR="00D16C08" w:rsidRPr="003F4D37" w:rsidRDefault="00586A71" w:rsidP="00E453FC">
      <w:pPr>
        <w:jc w:val="left"/>
        <w:rPr>
          <w:rFonts w:ascii="Times New Roman" w:eastAsia="맑은 고딕" w:hAnsi="Times New Roman"/>
          <w:sz w:val="22"/>
          <w:lang w:eastAsia="ko-KR"/>
        </w:rPr>
      </w:pPr>
      <w:r w:rsidRPr="003F4D37">
        <w:rPr>
          <w:rFonts w:ascii="Times New Roman" w:eastAsia="맑은 고딕" w:hAnsi="Times New Roman"/>
          <w:sz w:val="22"/>
          <w:lang w:eastAsia="ko-KR"/>
        </w:rPr>
        <w:t>E</w:t>
      </w:r>
      <w:r w:rsidRPr="003F4D37">
        <w:rPr>
          <w:rFonts w:ascii="Times New Roman" w:eastAsia="맑은 고딕" w:hAnsi="Times New Roman" w:hint="eastAsia"/>
          <w:sz w:val="22"/>
          <w:lang w:eastAsia="ko-KR"/>
        </w:rPr>
        <w:t xml:space="preserve">ven </w:t>
      </w:r>
      <w:r w:rsidR="00E91FB5" w:rsidRPr="003F4D37">
        <w:rPr>
          <w:rFonts w:ascii="Times New Roman" w:eastAsia="맑은 고딕" w:hAnsi="Times New Roman"/>
          <w:sz w:val="22"/>
          <w:lang w:eastAsia="ko-KR"/>
        </w:rPr>
        <w:t>if</w:t>
      </w:r>
      <w:r w:rsidR="0006341F" w:rsidRPr="003F4D37">
        <w:rPr>
          <w:rFonts w:ascii="Times New Roman" w:eastAsia="맑은 고딕" w:hAnsi="Times New Roman"/>
          <w:sz w:val="22"/>
          <w:lang w:eastAsia="ko-KR"/>
        </w:rPr>
        <w:t xml:space="preserve"> </w:t>
      </w:r>
      <w:r w:rsidR="009520A8" w:rsidRPr="009520A8">
        <w:rPr>
          <w:rFonts w:ascii="Times New Roman" w:eastAsia="맑은 고딕" w:hAnsi="Times New Roman"/>
          <w:sz w:val="22"/>
          <w:lang w:eastAsia="ko-KR"/>
        </w:rPr>
        <w:t>polling enhancements</w:t>
      </w:r>
      <w:r w:rsidR="0006341F" w:rsidRPr="003F4D37">
        <w:rPr>
          <w:rFonts w:ascii="Times New Roman" w:eastAsia="맑은 고딕" w:hAnsi="Times New Roman"/>
          <w:sz w:val="22"/>
          <w:lang w:eastAsia="ko-KR"/>
        </w:rPr>
        <w:t xml:space="preserve"> to </w:t>
      </w:r>
      <w:r w:rsidR="00D4478E" w:rsidRPr="003F4D37">
        <w:rPr>
          <w:rFonts w:ascii="Times New Roman" w:eastAsia="맑은 고딕" w:hAnsi="Times New Roman"/>
          <w:sz w:val="22"/>
          <w:lang w:eastAsia="ko-KR"/>
        </w:rPr>
        <w:t>receive</w:t>
      </w:r>
      <w:r w:rsidR="0006341F" w:rsidRPr="003F4D37">
        <w:rPr>
          <w:rFonts w:ascii="Times New Roman" w:eastAsia="맑은 고딕" w:hAnsi="Times New Roman"/>
          <w:sz w:val="22"/>
          <w:lang w:eastAsia="ko-KR"/>
        </w:rPr>
        <w:t xml:space="preserve"> a STATUS report is </w:t>
      </w:r>
      <w:r w:rsidR="00D4478E" w:rsidRPr="003F4D37">
        <w:rPr>
          <w:rFonts w:ascii="Times New Roman" w:eastAsia="맑은 고딕" w:hAnsi="Times New Roman"/>
          <w:sz w:val="22"/>
          <w:lang w:eastAsia="ko-KR"/>
        </w:rPr>
        <w:t>adopted</w:t>
      </w:r>
      <w:r w:rsidRPr="003F4D37">
        <w:rPr>
          <w:rFonts w:ascii="Times New Roman" w:eastAsia="맑은 고딕" w:hAnsi="Times New Roman"/>
          <w:sz w:val="22"/>
          <w:lang w:eastAsia="ko-KR"/>
        </w:rPr>
        <w:t xml:space="preserve">, </w:t>
      </w:r>
      <w:r w:rsidR="00F36DD4" w:rsidRPr="003F4D37">
        <w:rPr>
          <w:rFonts w:ascii="Times New Roman" w:eastAsia="맑은 고딕" w:hAnsi="Times New Roman"/>
          <w:sz w:val="22"/>
          <w:lang w:eastAsia="ko-KR"/>
        </w:rPr>
        <w:t xml:space="preserve">it should be </w:t>
      </w:r>
      <w:r w:rsidR="00D4478E" w:rsidRPr="003F4D37">
        <w:rPr>
          <w:rFonts w:ascii="Times New Roman" w:eastAsia="맑은 고딕" w:hAnsi="Times New Roman"/>
          <w:sz w:val="22"/>
          <w:lang w:eastAsia="ko-KR"/>
        </w:rPr>
        <w:t xml:space="preserve">also </w:t>
      </w:r>
      <w:r w:rsidR="00F36DD4" w:rsidRPr="003F4D37">
        <w:rPr>
          <w:rFonts w:ascii="Times New Roman" w:eastAsia="맑은 고딕" w:hAnsi="Times New Roman"/>
          <w:sz w:val="22"/>
          <w:lang w:eastAsia="ko-KR"/>
        </w:rPr>
        <w:t>considered</w:t>
      </w:r>
      <w:r w:rsidRPr="003F4D37">
        <w:rPr>
          <w:rFonts w:ascii="Times New Roman" w:eastAsia="맑은 고딕" w:hAnsi="Times New Roman" w:hint="eastAsia"/>
          <w:sz w:val="22"/>
          <w:lang w:eastAsia="ko-KR"/>
        </w:rPr>
        <w:t xml:space="preserve"> </w:t>
      </w:r>
      <w:r w:rsidRPr="003F4D37">
        <w:rPr>
          <w:rFonts w:ascii="Times New Roman" w:eastAsia="맑은 고딕" w:hAnsi="Times New Roman"/>
          <w:sz w:val="22"/>
          <w:lang w:eastAsia="ko-KR"/>
        </w:rPr>
        <w:t>how to retransmit the RLC SDU without the STATUS PDU</w:t>
      </w:r>
      <w:r w:rsidR="00B51D4B" w:rsidRPr="003F4D37">
        <w:rPr>
          <w:rFonts w:ascii="Times New Roman" w:eastAsia="맑은 고딕" w:hAnsi="Times New Roman"/>
          <w:sz w:val="22"/>
          <w:lang w:eastAsia="ko-KR"/>
        </w:rPr>
        <w:t xml:space="preserve"> since </w:t>
      </w:r>
      <w:r w:rsidR="000855E1" w:rsidRPr="003F4D37">
        <w:rPr>
          <w:rFonts w:ascii="Times New Roman" w:eastAsia="맑은 고딕" w:hAnsi="Times New Roman"/>
          <w:sz w:val="22"/>
          <w:lang w:eastAsia="ko-KR"/>
        </w:rPr>
        <w:t xml:space="preserve">RLC PDUs can be missed anytime and </w:t>
      </w:r>
      <w:r w:rsidR="00B51D4B" w:rsidRPr="003F4D37">
        <w:rPr>
          <w:rFonts w:ascii="Times New Roman" w:eastAsia="맑은 고딕" w:hAnsi="Times New Roman"/>
          <w:sz w:val="22"/>
          <w:lang w:eastAsia="ko-KR"/>
        </w:rPr>
        <w:t xml:space="preserve">there is still possibility not to receive the STATUS </w:t>
      </w:r>
      <w:r w:rsidR="000855E1" w:rsidRPr="003F4D37">
        <w:rPr>
          <w:rFonts w:ascii="Times New Roman" w:eastAsia="맑은 고딕" w:hAnsi="Times New Roman"/>
          <w:sz w:val="22"/>
          <w:lang w:eastAsia="ko-KR"/>
        </w:rPr>
        <w:t>report</w:t>
      </w:r>
      <w:r w:rsidR="00B51D4B" w:rsidRPr="003F4D37">
        <w:rPr>
          <w:rFonts w:ascii="Times New Roman" w:eastAsia="맑은 고딕" w:hAnsi="Times New Roman"/>
          <w:sz w:val="22"/>
          <w:lang w:eastAsia="ko-KR"/>
        </w:rPr>
        <w:t xml:space="preserve"> timely</w:t>
      </w:r>
      <w:r w:rsidR="00F36DD4" w:rsidRPr="003F4D37">
        <w:rPr>
          <w:rFonts w:ascii="Times New Roman" w:eastAsia="맑은 고딕" w:hAnsi="Times New Roman"/>
          <w:sz w:val="22"/>
          <w:lang w:eastAsia="ko-KR"/>
        </w:rPr>
        <w:t xml:space="preserve">. For instance, </w:t>
      </w:r>
      <w:r w:rsidR="00E453FC" w:rsidRPr="003F4D37">
        <w:rPr>
          <w:rFonts w:ascii="Times New Roman" w:eastAsia="맑은 고딕" w:hAnsi="Times New Roman"/>
          <w:sz w:val="22"/>
          <w:lang w:eastAsia="ko-KR"/>
        </w:rPr>
        <w:t xml:space="preserve">if the PDU including a poll is missed, another poll bit can be included again after expiry of a poll retransmission timer </w:t>
      </w:r>
      <w:r w:rsidR="00450C6A" w:rsidRPr="003F4D37">
        <w:rPr>
          <w:rFonts w:ascii="Times New Roman" w:eastAsia="맑은 고딕" w:hAnsi="Times New Roman"/>
          <w:sz w:val="22"/>
          <w:lang w:eastAsia="ko-KR"/>
        </w:rPr>
        <w:t>or satisfying another triggering condition which</w:t>
      </w:r>
      <w:r w:rsidR="00E453FC" w:rsidRPr="003F4D37">
        <w:rPr>
          <w:rFonts w:ascii="Times New Roman" w:eastAsia="맑은 고딕" w:hAnsi="Times New Roman"/>
          <w:sz w:val="22"/>
          <w:lang w:eastAsia="ko-KR"/>
        </w:rPr>
        <w:t xml:space="preserve"> would take an unacceptable </w:t>
      </w:r>
      <w:r w:rsidR="000855E1" w:rsidRPr="003F4D37">
        <w:rPr>
          <w:rFonts w:ascii="Times New Roman" w:eastAsia="맑은 고딕" w:hAnsi="Times New Roman"/>
          <w:sz w:val="22"/>
          <w:lang w:eastAsia="ko-KR"/>
        </w:rPr>
        <w:t xml:space="preserve">latency </w:t>
      </w:r>
      <w:r w:rsidR="00E453FC" w:rsidRPr="003F4D37">
        <w:rPr>
          <w:rFonts w:ascii="Times New Roman" w:eastAsia="맑은 고딕" w:hAnsi="Times New Roman"/>
          <w:sz w:val="22"/>
          <w:lang w:eastAsia="ko-KR"/>
        </w:rPr>
        <w:t>for delay-critical RLC SDUs. In addition, e</w:t>
      </w:r>
      <w:r w:rsidR="00B51D4B" w:rsidRPr="003F4D37">
        <w:rPr>
          <w:rFonts w:ascii="Times New Roman" w:eastAsia="맑은 고딕" w:hAnsi="Times New Roman"/>
          <w:sz w:val="22"/>
          <w:lang w:eastAsia="ko-KR"/>
        </w:rPr>
        <w:t xml:space="preserve">ven the </w:t>
      </w:r>
      <w:r w:rsidR="007A19AD">
        <w:rPr>
          <w:rFonts w:ascii="Times New Roman" w:eastAsia="맑은 고딕" w:hAnsi="Times New Roman"/>
          <w:sz w:val="22"/>
          <w:lang w:eastAsia="ko-KR"/>
        </w:rPr>
        <w:t xml:space="preserve">RLC </w:t>
      </w:r>
      <w:r w:rsidR="00B51D4B" w:rsidRPr="003F4D37">
        <w:rPr>
          <w:rFonts w:ascii="Times New Roman" w:eastAsia="맑은 고딕" w:hAnsi="Times New Roman"/>
          <w:sz w:val="22"/>
          <w:lang w:eastAsia="ko-KR"/>
        </w:rPr>
        <w:t xml:space="preserve">PDU including a poll is successfully transmitted, </w:t>
      </w:r>
      <w:r w:rsidR="00F36DD4" w:rsidRPr="003F4D37">
        <w:rPr>
          <w:rFonts w:ascii="Times New Roman" w:eastAsia="맑은 고딕" w:hAnsi="Times New Roman"/>
          <w:sz w:val="22"/>
          <w:lang w:eastAsia="ko-KR"/>
        </w:rPr>
        <w:t>the receiving entity cannot know exactly which RLC SDU</w:t>
      </w:r>
      <w:r w:rsidR="00E91FB5" w:rsidRPr="003F4D37">
        <w:rPr>
          <w:rFonts w:ascii="Times New Roman" w:eastAsia="맑은 고딕" w:hAnsi="Times New Roman"/>
          <w:sz w:val="22"/>
          <w:lang w:eastAsia="ko-KR"/>
        </w:rPr>
        <w:t xml:space="preserve"> is</w:t>
      </w:r>
      <w:r w:rsidR="00F36DD4" w:rsidRPr="003F4D37">
        <w:rPr>
          <w:rFonts w:ascii="Times New Roman" w:eastAsia="맑은 고딕" w:hAnsi="Times New Roman"/>
          <w:sz w:val="22"/>
          <w:lang w:eastAsia="ko-KR"/>
        </w:rPr>
        <w:t xml:space="preserve"> a delay-critical RLC SDU at the transmitting entity</w:t>
      </w:r>
      <w:r w:rsidR="00B51D4B" w:rsidRPr="003F4D37">
        <w:rPr>
          <w:rFonts w:ascii="Times New Roman" w:eastAsia="맑은 고딕" w:hAnsi="Times New Roman"/>
          <w:sz w:val="22"/>
          <w:lang w:eastAsia="ko-KR"/>
        </w:rPr>
        <w:t>.</w:t>
      </w:r>
      <w:r w:rsidR="00F36DD4" w:rsidRPr="003F4D37">
        <w:rPr>
          <w:rFonts w:ascii="Times New Roman" w:eastAsia="맑은 고딕" w:hAnsi="Times New Roman" w:hint="eastAsia"/>
          <w:sz w:val="22"/>
          <w:lang w:eastAsia="ko-KR"/>
        </w:rPr>
        <w:t xml:space="preserve"> </w:t>
      </w:r>
      <w:r w:rsidR="00B51D4B" w:rsidRPr="003F4D37">
        <w:rPr>
          <w:rFonts w:ascii="Times New Roman" w:eastAsia="맑은 고딕" w:hAnsi="Times New Roman"/>
          <w:sz w:val="22"/>
          <w:lang w:eastAsia="ko-KR"/>
        </w:rPr>
        <w:t>T</w:t>
      </w:r>
      <w:r w:rsidR="00F36DD4" w:rsidRPr="003F4D37">
        <w:rPr>
          <w:rFonts w:ascii="Times New Roman" w:eastAsia="맑은 고딕" w:hAnsi="Times New Roman"/>
          <w:sz w:val="22"/>
          <w:lang w:eastAsia="ko-KR"/>
        </w:rPr>
        <w:t xml:space="preserve">he </w:t>
      </w:r>
      <w:r w:rsidR="00E91FB5" w:rsidRPr="003F4D37">
        <w:rPr>
          <w:rFonts w:ascii="Times New Roman" w:eastAsia="맑은 고딕" w:hAnsi="Times New Roman"/>
          <w:sz w:val="22"/>
          <w:lang w:eastAsia="ko-KR"/>
        </w:rPr>
        <w:t xml:space="preserve">receiving entity cannot selectively include </w:t>
      </w:r>
      <w:r w:rsidR="00F36DD4" w:rsidRPr="003F4D37">
        <w:rPr>
          <w:rFonts w:ascii="Times New Roman" w:eastAsia="맑은 고딕" w:hAnsi="Times New Roman"/>
          <w:sz w:val="22"/>
          <w:lang w:eastAsia="ko-KR"/>
        </w:rPr>
        <w:t>necessary NACK for the delay-critical RLC SDU</w:t>
      </w:r>
      <w:r w:rsidR="00B51D4B" w:rsidRPr="003F4D37">
        <w:rPr>
          <w:rFonts w:ascii="Times New Roman" w:eastAsia="맑은 고딕" w:hAnsi="Times New Roman"/>
          <w:sz w:val="22"/>
          <w:lang w:eastAsia="ko-KR"/>
        </w:rPr>
        <w:t xml:space="preserve"> and NACK in the STATUS </w:t>
      </w:r>
      <w:r w:rsidR="000855E1" w:rsidRPr="003F4D37">
        <w:rPr>
          <w:rFonts w:ascii="Times New Roman" w:eastAsia="맑은 고딕" w:hAnsi="Times New Roman"/>
          <w:sz w:val="22"/>
          <w:lang w:eastAsia="ko-KR"/>
        </w:rPr>
        <w:t>report</w:t>
      </w:r>
      <w:r w:rsidR="00B51D4B" w:rsidRPr="003F4D37">
        <w:rPr>
          <w:rFonts w:ascii="Times New Roman" w:eastAsia="맑은 고딕" w:hAnsi="Times New Roman"/>
          <w:sz w:val="22"/>
          <w:lang w:eastAsia="ko-KR"/>
        </w:rPr>
        <w:t xml:space="preserve"> is determined </w:t>
      </w:r>
      <w:r w:rsidR="00E453FC" w:rsidRPr="003F4D37">
        <w:rPr>
          <w:rFonts w:ascii="Times New Roman" w:eastAsia="맑은 고딕" w:hAnsi="Times New Roman"/>
          <w:sz w:val="22"/>
          <w:lang w:eastAsia="ko-KR"/>
        </w:rPr>
        <w:t xml:space="preserve">only based on the identified missing </w:t>
      </w:r>
      <w:r w:rsidR="00B51D4B" w:rsidRPr="003F4D37">
        <w:rPr>
          <w:rFonts w:ascii="Times New Roman" w:eastAsia="맑은 고딕" w:hAnsi="Times New Roman"/>
          <w:sz w:val="22"/>
          <w:lang w:eastAsia="ko-KR"/>
        </w:rPr>
        <w:t>SN from the receiving window</w:t>
      </w:r>
      <w:r w:rsidR="00E91FB5" w:rsidRPr="003F4D37">
        <w:rPr>
          <w:rFonts w:ascii="Times New Roman" w:eastAsia="맑은 고딕" w:hAnsi="Times New Roman"/>
          <w:sz w:val="22"/>
          <w:lang w:eastAsia="ko-KR"/>
        </w:rPr>
        <w:t>.</w:t>
      </w:r>
      <w:r w:rsidR="00B51D4B" w:rsidRPr="003F4D37">
        <w:rPr>
          <w:rFonts w:ascii="Times New Roman" w:eastAsia="맑은 고딕" w:hAnsi="Times New Roman"/>
          <w:sz w:val="22"/>
          <w:lang w:eastAsia="ko-KR"/>
        </w:rPr>
        <w:t xml:space="preserve"> </w:t>
      </w:r>
      <w:r w:rsidR="00450C6A" w:rsidRPr="003F4D37">
        <w:rPr>
          <w:rFonts w:ascii="Times New Roman" w:eastAsia="맑은 고딕" w:hAnsi="Times New Roman"/>
          <w:sz w:val="22"/>
          <w:lang w:eastAsia="ko-KR"/>
        </w:rPr>
        <w:t>I</w:t>
      </w:r>
      <w:r w:rsidR="00E91FB5" w:rsidRPr="003F4D37">
        <w:rPr>
          <w:rFonts w:ascii="Times New Roman" w:eastAsia="맑은 고딕" w:hAnsi="Times New Roman"/>
          <w:sz w:val="22"/>
          <w:lang w:eastAsia="ko-KR"/>
        </w:rPr>
        <w:t xml:space="preserve">t would be hard to receive </w:t>
      </w:r>
      <w:r w:rsidR="00E91FB5" w:rsidRPr="003F4D37">
        <w:rPr>
          <w:rFonts w:ascii="Times New Roman" w:eastAsia="맑은 고딕" w:hAnsi="Times New Roman"/>
          <w:sz w:val="22"/>
          <w:lang w:eastAsia="ko-KR"/>
        </w:rPr>
        <w:lastRenderedPageBreak/>
        <w:t xml:space="preserve">the STATUS </w:t>
      </w:r>
      <w:r w:rsidR="000855E1" w:rsidRPr="003F4D37">
        <w:rPr>
          <w:rFonts w:ascii="Times New Roman" w:eastAsia="맑은 고딕" w:hAnsi="Times New Roman"/>
          <w:sz w:val="22"/>
          <w:lang w:eastAsia="ko-KR"/>
        </w:rPr>
        <w:t>report</w:t>
      </w:r>
      <w:r w:rsidR="00E91FB5" w:rsidRPr="003F4D37">
        <w:rPr>
          <w:rFonts w:ascii="Times New Roman" w:eastAsia="맑은 고딕" w:hAnsi="Times New Roman"/>
          <w:sz w:val="22"/>
          <w:lang w:eastAsia="ko-KR"/>
        </w:rPr>
        <w:t xml:space="preserve"> at the time point whe</w:t>
      </w:r>
      <w:r w:rsidR="009520A8">
        <w:rPr>
          <w:rFonts w:ascii="Times New Roman" w:eastAsia="맑은 고딕" w:hAnsi="Times New Roman"/>
          <w:sz w:val="22"/>
          <w:lang w:eastAsia="ko-KR"/>
        </w:rPr>
        <w:t>n</w:t>
      </w:r>
      <w:r w:rsidR="00E91FB5" w:rsidRPr="003F4D37">
        <w:rPr>
          <w:rFonts w:ascii="Times New Roman" w:eastAsia="맑은 고딕" w:hAnsi="Times New Roman"/>
          <w:sz w:val="22"/>
          <w:lang w:eastAsia="ko-KR"/>
        </w:rPr>
        <w:t xml:space="preserve"> the </w:t>
      </w:r>
      <w:r w:rsidR="002055CD" w:rsidRPr="003F4D37">
        <w:rPr>
          <w:rFonts w:ascii="Times New Roman" w:eastAsia="맑은 고딕" w:hAnsi="Times New Roman"/>
          <w:sz w:val="22"/>
          <w:lang w:eastAsia="ko-KR"/>
        </w:rPr>
        <w:t>transmitting entity</w:t>
      </w:r>
      <w:r w:rsidR="00E91FB5" w:rsidRPr="003F4D37">
        <w:rPr>
          <w:rFonts w:ascii="Times New Roman" w:eastAsia="맑은 고딕" w:hAnsi="Times New Roman"/>
          <w:sz w:val="22"/>
          <w:lang w:eastAsia="ko-KR"/>
        </w:rPr>
        <w:t xml:space="preserve"> wants for retransmission of delay-critical RLC SDU.</w:t>
      </w:r>
      <w:r w:rsidR="002055CD" w:rsidRPr="003F4D37">
        <w:rPr>
          <w:rFonts w:ascii="Times New Roman" w:eastAsia="맑은 고딕" w:hAnsi="Times New Roman"/>
          <w:sz w:val="22"/>
          <w:lang w:eastAsia="ko-KR"/>
        </w:rPr>
        <w:t xml:space="preserve"> To </w:t>
      </w:r>
      <w:r w:rsidR="00E83A86" w:rsidRPr="003F4D37">
        <w:rPr>
          <w:rFonts w:ascii="Times New Roman" w:eastAsia="맑은 고딕" w:hAnsi="Times New Roman"/>
          <w:sz w:val="22"/>
          <w:lang w:eastAsia="ko-KR"/>
        </w:rPr>
        <w:t xml:space="preserve">overcome this limitation of RLC AM retransmission mechanism, we think that if </w:t>
      </w:r>
      <w:r w:rsidR="00D4478E" w:rsidRPr="003F4D37">
        <w:rPr>
          <w:rFonts w:ascii="Times New Roman" w:eastAsia="맑은 고딕" w:hAnsi="Times New Roman"/>
          <w:sz w:val="22"/>
          <w:lang w:eastAsia="ko-KR"/>
        </w:rPr>
        <w:t xml:space="preserve">remaining time of </w:t>
      </w:r>
      <w:r w:rsidR="00E83A86" w:rsidRPr="003F4D37">
        <w:rPr>
          <w:rFonts w:ascii="Times New Roman" w:eastAsia="맑은 고딕" w:hAnsi="Times New Roman"/>
          <w:sz w:val="22"/>
          <w:lang w:eastAsia="ko-KR"/>
        </w:rPr>
        <w:t xml:space="preserve">a RLC SDU in the transmitting window </w:t>
      </w:r>
      <w:r w:rsidR="00D4478E" w:rsidRPr="003F4D37">
        <w:rPr>
          <w:rFonts w:ascii="Times New Roman" w:eastAsia="맑은 고딕" w:hAnsi="Times New Roman"/>
          <w:sz w:val="22"/>
          <w:lang w:eastAsia="ko-KR"/>
        </w:rPr>
        <w:t xml:space="preserve">becomes below a threshold, </w:t>
      </w:r>
      <w:r w:rsidR="00450C6A" w:rsidRPr="003F4D37">
        <w:rPr>
          <w:rFonts w:ascii="Times New Roman" w:eastAsia="맑은 고딕" w:hAnsi="Times New Roman"/>
          <w:sz w:val="22"/>
          <w:lang w:eastAsia="ko-KR"/>
        </w:rPr>
        <w:t>e</w:t>
      </w:r>
      <w:r w:rsidR="00D4478E" w:rsidRPr="003F4D37">
        <w:rPr>
          <w:rFonts w:ascii="Times New Roman" w:eastAsia="맑은 고딕" w:hAnsi="Times New Roman"/>
          <w:sz w:val="22"/>
          <w:lang w:eastAsia="ko-KR"/>
        </w:rPr>
        <w:t>.</w:t>
      </w:r>
      <w:r w:rsidR="00450C6A" w:rsidRPr="003F4D37">
        <w:rPr>
          <w:rFonts w:ascii="Times New Roman" w:eastAsia="맑은 고딕" w:hAnsi="Times New Roman"/>
          <w:sz w:val="22"/>
          <w:lang w:eastAsia="ko-KR"/>
        </w:rPr>
        <w:t>g</w:t>
      </w:r>
      <w:r w:rsidR="00D4478E" w:rsidRPr="003F4D37">
        <w:rPr>
          <w:rFonts w:ascii="Times New Roman" w:eastAsia="맑은 고딕" w:hAnsi="Times New Roman"/>
          <w:sz w:val="22"/>
          <w:lang w:eastAsia="ko-KR"/>
        </w:rPr>
        <w:t xml:space="preserve">., the RLC SDU </w:t>
      </w:r>
      <w:r w:rsidR="00E83A86" w:rsidRPr="003F4D37">
        <w:rPr>
          <w:rFonts w:ascii="Times New Roman" w:eastAsia="맑은 고딕" w:hAnsi="Times New Roman"/>
          <w:sz w:val="22"/>
          <w:lang w:eastAsia="ko-KR"/>
        </w:rPr>
        <w:t>is indicated as a delay-critical RLC SDU by the PDCP, this delay-critical RLC SDU should be considered for retransmission without receiving NACK for this delay-critical RLC SDU.</w:t>
      </w:r>
    </w:p>
    <w:p w14:paraId="7A976322" w14:textId="50B3D89F" w:rsidR="00EB3030" w:rsidRPr="003F4D37" w:rsidRDefault="0032799E" w:rsidP="00E453FC">
      <w:pPr>
        <w:jc w:val="left"/>
        <w:rPr>
          <w:rFonts w:ascii="Times New Roman" w:eastAsia="맑은 고딕" w:hAnsi="Times New Roman"/>
          <w:sz w:val="22"/>
          <w:lang w:eastAsia="ko-KR"/>
        </w:rPr>
      </w:pPr>
      <w:r w:rsidRPr="003F4D37">
        <w:rPr>
          <w:rFonts w:ascii="Times New Roman" w:eastAsia="맑은 고딕" w:hAnsi="Times New Roman"/>
          <w:sz w:val="22"/>
          <w:lang w:eastAsia="ko-KR"/>
        </w:rPr>
        <w:t>F</w:t>
      </w:r>
      <w:r w:rsidRPr="003F4D37">
        <w:rPr>
          <w:rFonts w:ascii="Times New Roman" w:eastAsia="맑은 고딕" w:hAnsi="Times New Roman" w:hint="eastAsia"/>
          <w:sz w:val="22"/>
          <w:lang w:eastAsia="ko-KR"/>
        </w:rPr>
        <w:t xml:space="preserve">or </w:t>
      </w:r>
      <w:r w:rsidRPr="003F4D37">
        <w:rPr>
          <w:rFonts w:ascii="Times New Roman" w:eastAsia="맑은 고딕" w:hAnsi="Times New Roman"/>
          <w:sz w:val="22"/>
          <w:lang w:eastAsia="ko-KR"/>
        </w:rPr>
        <w:t>concern</w:t>
      </w:r>
      <w:r w:rsidR="007975A8" w:rsidRPr="003F4D37">
        <w:rPr>
          <w:rFonts w:ascii="Times New Roman" w:eastAsia="맑은 고딕" w:hAnsi="Times New Roman"/>
          <w:sz w:val="22"/>
          <w:lang w:eastAsia="ko-KR"/>
        </w:rPr>
        <w:t>s</w:t>
      </w:r>
      <w:r w:rsidRPr="003F4D37">
        <w:rPr>
          <w:rFonts w:ascii="Times New Roman" w:eastAsia="맑은 고딕" w:hAnsi="Times New Roman"/>
          <w:sz w:val="22"/>
          <w:lang w:eastAsia="ko-KR"/>
        </w:rPr>
        <w:t xml:space="preserve"> </w:t>
      </w:r>
      <w:r w:rsidR="00EB3030" w:rsidRPr="003F4D37">
        <w:rPr>
          <w:rFonts w:ascii="Times New Roman" w:eastAsia="맑은 고딕" w:hAnsi="Times New Roman"/>
          <w:sz w:val="22"/>
          <w:lang w:eastAsia="ko-KR"/>
        </w:rPr>
        <w:t>on</w:t>
      </w:r>
      <w:r w:rsidRPr="003F4D37">
        <w:rPr>
          <w:rFonts w:ascii="Times New Roman" w:eastAsia="맑은 고딕" w:hAnsi="Times New Roman"/>
          <w:sz w:val="22"/>
          <w:lang w:eastAsia="ko-KR"/>
        </w:rPr>
        <w:t xml:space="preserve"> capacity loss</w:t>
      </w:r>
      <w:r w:rsidR="00450C6A" w:rsidRPr="003F4D37">
        <w:rPr>
          <w:rFonts w:ascii="Times New Roman" w:eastAsia="맑은 고딕" w:hAnsi="Times New Roman"/>
          <w:sz w:val="22"/>
          <w:lang w:eastAsia="ko-KR"/>
        </w:rPr>
        <w:t xml:space="preserve"> due to blind autonomous retransmission</w:t>
      </w:r>
      <w:r w:rsidRPr="003F4D37">
        <w:rPr>
          <w:rFonts w:ascii="Times New Roman" w:eastAsia="맑은 고딕" w:hAnsi="Times New Roman"/>
          <w:sz w:val="22"/>
          <w:lang w:eastAsia="ko-KR"/>
        </w:rPr>
        <w:t xml:space="preserve">, </w:t>
      </w:r>
      <w:r w:rsidR="00F377C4" w:rsidRPr="003F4D37">
        <w:rPr>
          <w:rFonts w:ascii="Times New Roman" w:eastAsia="맑은 고딕" w:hAnsi="Times New Roman"/>
          <w:sz w:val="22"/>
          <w:lang w:eastAsia="ko-KR"/>
        </w:rPr>
        <w:t xml:space="preserve">when remaining time of a RLC SDU becomes </w:t>
      </w:r>
      <w:r w:rsidR="007A19AD">
        <w:rPr>
          <w:rFonts w:ascii="Times New Roman" w:eastAsia="맑은 고딕" w:hAnsi="Times New Roman"/>
          <w:sz w:val="22"/>
          <w:lang w:eastAsia="ko-KR"/>
        </w:rPr>
        <w:t>lower than</w:t>
      </w:r>
      <w:r w:rsidR="00F377C4" w:rsidRPr="003F4D37">
        <w:rPr>
          <w:rFonts w:ascii="Times New Roman" w:eastAsia="맑은 고딕" w:hAnsi="Times New Roman"/>
          <w:sz w:val="22"/>
          <w:lang w:eastAsia="ko-KR"/>
        </w:rPr>
        <w:t xml:space="preserve"> a threshold, a delay status report at the MAC layer would be already triggered and transmitted depending on the </w:t>
      </w:r>
      <w:r w:rsidR="00AB0ADB" w:rsidRPr="003F4D37">
        <w:rPr>
          <w:rFonts w:ascii="Times New Roman" w:eastAsia="맑은 고딕" w:hAnsi="Times New Roman"/>
          <w:sz w:val="22"/>
          <w:lang w:eastAsia="ko-KR"/>
        </w:rPr>
        <w:t xml:space="preserve">configured </w:t>
      </w:r>
      <w:r w:rsidR="00F377C4" w:rsidRPr="003F4D37">
        <w:rPr>
          <w:rFonts w:ascii="Times New Roman" w:eastAsia="맑은 고딕" w:hAnsi="Times New Roman"/>
          <w:sz w:val="22"/>
          <w:lang w:eastAsia="ko-KR"/>
        </w:rPr>
        <w:t xml:space="preserve">value of the threshold. </w:t>
      </w:r>
      <w:r w:rsidR="00AB0ADB" w:rsidRPr="003F4D37">
        <w:rPr>
          <w:rFonts w:ascii="Times New Roman" w:eastAsia="맑은 고딕" w:hAnsi="Times New Roman"/>
          <w:sz w:val="22"/>
          <w:lang w:eastAsia="ko-KR"/>
        </w:rPr>
        <w:t>T</w:t>
      </w:r>
      <w:r w:rsidR="00F377C4" w:rsidRPr="003F4D37">
        <w:rPr>
          <w:rFonts w:ascii="Times New Roman" w:eastAsia="맑은 고딕" w:hAnsi="Times New Roman"/>
          <w:sz w:val="22"/>
          <w:lang w:eastAsia="ko-KR"/>
        </w:rPr>
        <w:t xml:space="preserve">he network would give the UE </w:t>
      </w:r>
      <w:r w:rsidR="007B1610" w:rsidRPr="003F4D37">
        <w:rPr>
          <w:rFonts w:ascii="Times New Roman" w:eastAsia="맑은 고딕" w:hAnsi="Times New Roman"/>
          <w:sz w:val="22"/>
          <w:lang w:eastAsia="ko-KR"/>
        </w:rPr>
        <w:t xml:space="preserve">both </w:t>
      </w:r>
      <w:r w:rsidR="00F377C4" w:rsidRPr="003F4D37">
        <w:rPr>
          <w:rFonts w:ascii="Times New Roman" w:eastAsia="맑은 고딕" w:hAnsi="Times New Roman"/>
          <w:sz w:val="22"/>
          <w:lang w:eastAsia="ko-KR"/>
        </w:rPr>
        <w:t>an uplink grant</w:t>
      </w:r>
      <w:r w:rsidR="002F66CA" w:rsidRPr="003F4D37">
        <w:rPr>
          <w:rFonts w:ascii="Times New Roman" w:eastAsia="맑은 고딕" w:hAnsi="Times New Roman"/>
          <w:sz w:val="22"/>
          <w:lang w:eastAsia="ko-KR"/>
        </w:rPr>
        <w:t xml:space="preserve"> </w:t>
      </w:r>
      <w:r w:rsidR="007B1610" w:rsidRPr="003F4D37">
        <w:rPr>
          <w:rFonts w:ascii="Times New Roman" w:eastAsia="맑은 고딕" w:hAnsi="Times New Roman"/>
          <w:sz w:val="22"/>
          <w:lang w:eastAsia="ko-KR"/>
        </w:rPr>
        <w:t>and</w:t>
      </w:r>
      <w:r w:rsidR="002F66CA" w:rsidRPr="003F4D37">
        <w:rPr>
          <w:rFonts w:ascii="Times New Roman" w:eastAsia="맑은 고딕" w:hAnsi="Times New Roman"/>
          <w:sz w:val="22"/>
          <w:lang w:eastAsia="ko-KR"/>
        </w:rPr>
        <w:t xml:space="preserve"> the STATUS report</w:t>
      </w:r>
      <w:r w:rsidR="007B1610" w:rsidRPr="003F4D37">
        <w:rPr>
          <w:rFonts w:ascii="Times New Roman" w:eastAsia="맑은 고딕" w:hAnsi="Times New Roman"/>
          <w:sz w:val="22"/>
          <w:lang w:eastAsia="ko-KR"/>
        </w:rPr>
        <w:t xml:space="preserve"> together</w:t>
      </w:r>
      <w:r w:rsidR="00AB0ADB" w:rsidRPr="003F4D37">
        <w:rPr>
          <w:rFonts w:ascii="Times New Roman" w:eastAsia="맑은 고딕" w:hAnsi="Times New Roman"/>
          <w:sz w:val="22"/>
          <w:lang w:eastAsia="ko-KR"/>
        </w:rPr>
        <w:t xml:space="preserve"> after receiving a DSR</w:t>
      </w:r>
      <w:r w:rsidR="002F66CA" w:rsidRPr="003F4D37">
        <w:rPr>
          <w:rFonts w:ascii="Times New Roman" w:eastAsia="맑은 고딕" w:hAnsi="Times New Roman"/>
          <w:sz w:val="22"/>
          <w:lang w:eastAsia="ko-KR"/>
        </w:rPr>
        <w:t xml:space="preserve">. In this situation, the transmitting entity can cancel the retransmission of the RLC SDU having </w:t>
      </w:r>
      <w:r w:rsidR="007B1610" w:rsidRPr="003F4D37">
        <w:rPr>
          <w:rFonts w:ascii="Times New Roman" w:eastAsia="맑은 고딕" w:hAnsi="Times New Roman"/>
          <w:sz w:val="22"/>
          <w:lang w:eastAsia="ko-KR"/>
        </w:rPr>
        <w:t xml:space="preserve">lower than the threshold based on the positive acknowledgment in the STATUS report. This means that capacity loss would be marginal since only RLC SDUs which are not yet </w:t>
      </w:r>
      <w:r w:rsidR="00AB0ADB" w:rsidRPr="003F4D37">
        <w:rPr>
          <w:rFonts w:ascii="Times New Roman" w:eastAsia="맑은 고딕" w:hAnsi="Times New Roman"/>
          <w:sz w:val="22"/>
          <w:lang w:eastAsia="ko-KR"/>
        </w:rPr>
        <w:t>positively</w:t>
      </w:r>
      <w:r w:rsidR="007B1610" w:rsidRPr="003F4D37">
        <w:rPr>
          <w:rFonts w:ascii="Times New Roman" w:eastAsia="맑은 고딕" w:hAnsi="Times New Roman"/>
          <w:sz w:val="22"/>
          <w:lang w:eastAsia="ko-KR"/>
        </w:rPr>
        <w:t xml:space="preserve"> acknowledged can be retransmitted</w:t>
      </w:r>
      <w:r w:rsidR="007A19AD">
        <w:rPr>
          <w:rFonts w:ascii="Times New Roman" w:eastAsia="맑은 고딕" w:hAnsi="Times New Roman"/>
          <w:sz w:val="22"/>
          <w:lang w:eastAsia="ko-KR"/>
        </w:rPr>
        <w:t xml:space="preserve"> although autonomous retransmission is determined based on </w:t>
      </w:r>
      <w:r w:rsidR="007A19AD" w:rsidRPr="003F4D37">
        <w:rPr>
          <w:rFonts w:ascii="Times New Roman" w:eastAsia="맑은 고딕" w:hAnsi="Times New Roman"/>
          <w:sz w:val="22"/>
          <w:lang w:eastAsia="ko-KR"/>
        </w:rPr>
        <w:t>remaining time of a RLC SDU</w:t>
      </w:r>
      <w:r w:rsidR="007B1610" w:rsidRPr="003F4D37">
        <w:rPr>
          <w:rFonts w:ascii="Times New Roman" w:eastAsia="맑은 고딕" w:hAnsi="Times New Roman"/>
          <w:sz w:val="22"/>
          <w:lang w:eastAsia="ko-KR"/>
        </w:rPr>
        <w:t>.</w:t>
      </w:r>
      <w:r w:rsidR="00EF347D">
        <w:rPr>
          <w:rFonts w:ascii="Times New Roman" w:eastAsia="맑은 고딕" w:hAnsi="Times New Roman"/>
          <w:sz w:val="22"/>
          <w:lang w:eastAsia="ko-KR"/>
        </w:rPr>
        <w:t xml:space="preserve"> From packet delay perspective, autonomous retransmission can save much time for retransmission because this does not need to wait a RTT (round trip time) </w:t>
      </w:r>
      <w:r w:rsidR="009520A8">
        <w:rPr>
          <w:rFonts w:ascii="Times New Roman" w:eastAsia="맑은 고딕" w:hAnsi="Times New Roman"/>
          <w:sz w:val="22"/>
          <w:lang w:eastAsia="ko-KR"/>
        </w:rPr>
        <w:t xml:space="preserve">to receive a STATUS report </w:t>
      </w:r>
      <w:r w:rsidR="00EF347D">
        <w:rPr>
          <w:rFonts w:ascii="Times New Roman" w:eastAsia="맑은 고딕" w:hAnsi="Times New Roman"/>
          <w:sz w:val="22"/>
          <w:lang w:eastAsia="ko-KR"/>
        </w:rPr>
        <w:t xml:space="preserve">for determining retransmission of a </w:t>
      </w:r>
      <w:r w:rsidR="00EF347D" w:rsidRPr="00EF347D">
        <w:rPr>
          <w:rFonts w:ascii="Times New Roman" w:eastAsia="맑은 고딕" w:hAnsi="Times New Roman"/>
          <w:sz w:val="22"/>
          <w:lang w:eastAsia="ko-KR"/>
        </w:rPr>
        <w:t>delay-critical RLC SDU</w:t>
      </w:r>
      <w:r w:rsidR="00EF347D">
        <w:rPr>
          <w:rFonts w:ascii="Times New Roman" w:eastAsia="맑은 고딕" w:hAnsi="Times New Roman"/>
          <w:sz w:val="22"/>
          <w:lang w:eastAsia="ko-KR"/>
        </w:rPr>
        <w:t xml:space="preserve">. </w:t>
      </w:r>
    </w:p>
    <w:p w14:paraId="38237A69" w14:textId="3AC2909D" w:rsidR="00EB3030" w:rsidRDefault="007B1610" w:rsidP="00E453FC">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Observation </w:t>
      </w:r>
      <w:r w:rsidR="00EF347D">
        <w:rPr>
          <w:rFonts w:ascii="Times New Roman" w:eastAsia="맑은 고딕" w:hAnsi="Times New Roman"/>
          <w:b/>
          <w:sz w:val="22"/>
          <w:lang w:eastAsia="ko-KR"/>
        </w:rPr>
        <w:t>1</w:t>
      </w:r>
      <w:r w:rsidRPr="003F4D37">
        <w:rPr>
          <w:rFonts w:ascii="Times New Roman" w:eastAsia="맑은 고딕" w:hAnsi="Times New Roman"/>
          <w:b/>
          <w:sz w:val="22"/>
          <w:lang w:eastAsia="ko-KR"/>
        </w:rPr>
        <w:t xml:space="preserve">. If the transmitting entity considers to retransmit the RLC SDU having remaining time lower than the threshold, capacity loss may be marginal since only RLC SDUs which are not yet </w:t>
      </w:r>
      <w:r w:rsidR="00AB0ADB" w:rsidRPr="003F4D37">
        <w:rPr>
          <w:rFonts w:ascii="Times New Roman" w:eastAsia="맑은 고딕" w:hAnsi="Times New Roman"/>
          <w:b/>
          <w:sz w:val="22"/>
          <w:lang w:eastAsia="ko-KR"/>
        </w:rPr>
        <w:t xml:space="preserve">positively </w:t>
      </w:r>
      <w:r w:rsidRPr="003F4D37">
        <w:rPr>
          <w:rFonts w:ascii="Times New Roman" w:eastAsia="맑은 고딕" w:hAnsi="Times New Roman"/>
          <w:b/>
          <w:sz w:val="22"/>
          <w:lang w:eastAsia="ko-KR"/>
        </w:rPr>
        <w:t>acknowledged can be retransmitted</w:t>
      </w:r>
      <w:r w:rsidR="00AB0ADB" w:rsidRPr="003F4D37">
        <w:rPr>
          <w:rFonts w:ascii="Times New Roman" w:eastAsia="맑은 고딕" w:hAnsi="Times New Roman"/>
          <w:b/>
          <w:sz w:val="22"/>
          <w:lang w:eastAsia="ko-KR"/>
        </w:rPr>
        <w:t>.</w:t>
      </w:r>
    </w:p>
    <w:p w14:paraId="74BBAA67" w14:textId="7F17C574" w:rsidR="00EF347D" w:rsidRPr="003F4D37" w:rsidRDefault="00EF347D" w:rsidP="00E453FC">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2</w:t>
      </w:r>
      <w:r w:rsidRPr="003F4D37">
        <w:rPr>
          <w:rFonts w:ascii="Times New Roman" w:eastAsia="맑은 고딕" w:hAnsi="Times New Roman"/>
          <w:b/>
          <w:sz w:val="22"/>
          <w:lang w:eastAsia="ko-KR"/>
        </w:rPr>
        <w:t xml:space="preserve">. If the transmitting entity considers to retransmit the RLC SDU having remaining time lower than the threshold, </w:t>
      </w:r>
      <w:r>
        <w:rPr>
          <w:rFonts w:ascii="Times New Roman" w:eastAsia="맑은 고딕" w:hAnsi="Times New Roman"/>
          <w:b/>
          <w:sz w:val="22"/>
          <w:lang w:eastAsia="ko-KR"/>
        </w:rPr>
        <w:t>delay for retransmission can be reduced largely since there is no need to wait a RTT to receiv</w:t>
      </w:r>
      <w:r w:rsidR="009520A8">
        <w:rPr>
          <w:rFonts w:ascii="Times New Roman" w:eastAsia="맑은 고딕" w:hAnsi="Times New Roman"/>
          <w:b/>
          <w:sz w:val="22"/>
          <w:lang w:eastAsia="ko-KR"/>
        </w:rPr>
        <w:t>e</w:t>
      </w:r>
      <w:r>
        <w:rPr>
          <w:rFonts w:ascii="Times New Roman" w:eastAsia="맑은 고딕" w:hAnsi="Times New Roman"/>
          <w:b/>
          <w:sz w:val="22"/>
          <w:lang w:eastAsia="ko-KR"/>
        </w:rPr>
        <w:t xml:space="preserve"> a </w:t>
      </w:r>
      <w:r w:rsidR="009520A8">
        <w:rPr>
          <w:rFonts w:ascii="Times New Roman" w:eastAsia="맑은 고딕" w:hAnsi="Times New Roman"/>
          <w:b/>
          <w:sz w:val="22"/>
          <w:lang w:eastAsia="ko-KR"/>
        </w:rPr>
        <w:t xml:space="preserve">STATUS </w:t>
      </w:r>
      <w:r>
        <w:rPr>
          <w:rFonts w:ascii="Times New Roman" w:eastAsia="맑은 고딕" w:hAnsi="Times New Roman"/>
          <w:b/>
          <w:sz w:val="22"/>
          <w:lang w:eastAsia="ko-KR"/>
        </w:rPr>
        <w:t>report.</w:t>
      </w:r>
    </w:p>
    <w:p w14:paraId="2DCE44E7" w14:textId="77777777" w:rsidR="007B1610" w:rsidRPr="003F4D37" w:rsidRDefault="007B1610" w:rsidP="00E453FC">
      <w:pPr>
        <w:jc w:val="left"/>
        <w:rPr>
          <w:rFonts w:ascii="Times New Roman" w:eastAsia="맑은 고딕" w:hAnsi="Times New Roman"/>
          <w:sz w:val="22"/>
          <w:lang w:eastAsia="ko-KR"/>
        </w:rPr>
      </w:pPr>
    </w:p>
    <w:p w14:paraId="47FD5A69" w14:textId="429267D2" w:rsidR="00E91FB5" w:rsidRPr="003F4D37" w:rsidRDefault="00EF347D" w:rsidP="00E453FC">
      <w:pPr>
        <w:jc w:val="left"/>
        <w:rPr>
          <w:rFonts w:ascii="Times New Roman" w:eastAsia="맑은 고딕" w:hAnsi="Times New Roman"/>
          <w:sz w:val="22"/>
          <w:lang w:eastAsia="ko-KR"/>
        </w:rPr>
      </w:pPr>
      <w:r>
        <w:rPr>
          <w:rFonts w:ascii="Times New Roman" w:eastAsia="맑은 고딕" w:hAnsi="Times New Roman"/>
          <w:sz w:val="22"/>
          <w:lang w:eastAsia="ko-KR"/>
        </w:rPr>
        <w:t>For autonomous retransmission, t</w:t>
      </w:r>
      <w:r w:rsidR="00AB0ADB" w:rsidRPr="003F4D37">
        <w:rPr>
          <w:rFonts w:ascii="Times New Roman" w:eastAsia="맑은 고딕" w:hAnsi="Times New Roman"/>
          <w:sz w:val="22"/>
          <w:lang w:eastAsia="ko-KR"/>
        </w:rPr>
        <w:t>here is a</w:t>
      </w:r>
      <w:r w:rsidR="00D4478E" w:rsidRPr="003F4D37">
        <w:rPr>
          <w:rFonts w:ascii="Times New Roman" w:eastAsia="맑은 고딕" w:hAnsi="Times New Roman"/>
          <w:sz w:val="22"/>
          <w:lang w:eastAsia="ko-KR"/>
        </w:rPr>
        <w:t>nother proposal</w:t>
      </w:r>
      <w:r w:rsidR="007B1610" w:rsidRPr="003F4D37">
        <w:rPr>
          <w:rFonts w:ascii="Times New Roman" w:eastAsia="맑은 고딕" w:hAnsi="Times New Roman"/>
          <w:sz w:val="22"/>
          <w:lang w:eastAsia="ko-KR"/>
        </w:rPr>
        <w:t xml:space="preserve"> </w:t>
      </w:r>
      <w:r w:rsidR="00D4478E" w:rsidRPr="003F4D37">
        <w:rPr>
          <w:rFonts w:ascii="Times New Roman" w:eastAsia="맑은 고딕" w:hAnsi="Times New Roman"/>
          <w:sz w:val="22"/>
          <w:lang w:eastAsia="ko-KR"/>
        </w:rPr>
        <w:t>to retransmit the RLC SDU based on HARQ feedback</w:t>
      </w:r>
      <w:r w:rsidR="00D16C08" w:rsidRPr="003F4D37">
        <w:rPr>
          <w:rFonts w:ascii="Times New Roman" w:eastAsia="맑은 고딕" w:hAnsi="Times New Roman"/>
          <w:sz w:val="22"/>
          <w:lang w:eastAsia="ko-KR"/>
        </w:rPr>
        <w:t xml:space="preserve">. However, this proposal requires huge impact to both RAN1 and RAN2 since explicit HARQ ACK/NACK for each uplink transmission should be </w:t>
      </w:r>
      <w:r w:rsidR="00581664" w:rsidRPr="003F4D37">
        <w:rPr>
          <w:rFonts w:ascii="Times New Roman" w:eastAsia="맑은 고딕" w:hAnsi="Times New Roman"/>
          <w:sz w:val="22"/>
          <w:lang w:eastAsia="ko-KR"/>
        </w:rPr>
        <w:t xml:space="preserve">newly </w:t>
      </w:r>
      <w:r w:rsidR="00D16C08" w:rsidRPr="003F4D37">
        <w:rPr>
          <w:rFonts w:ascii="Times New Roman" w:eastAsia="맑은 고딕" w:hAnsi="Times New Roman"/>
          <w:sz w:val="22"/>
          <w:lang w:eastAsia="ko-KR"/>
        </w:rPr>
        <w:t xml:space="preserve">defined. </w:t>
      </w:r>
      <w:r w:rsidR="00581664" w:rsidRPr="003F4D37">
        <w:rPr>
          <w:rFonts w:ascii="Times New Roman" w:eastAsia="맑은 고딕" w:hAnsi="Times New Roman"/>
          <w:sz w:val="22"/>
          <w:lang w:eastAsia="ko-KR"/>
        </w:rPr>
        <w:t xml:space="preserve">We think that it is unreasonable to introduce explicit HARQ ACK/NACK </w:t>
      </w:r>
      <w:r w:rsidR="0032799E" w:rsidRPr="003F4D37">
        <w:rPr>
          <w:rFonts w:ascii="Times New Roman" w:eastAsia="맑은 고딕" w:hAnsi="Times New Roman"/>
          <w:sz w:val="22"/>
          <w:lang w:eastAsia="ko-KR"/>
        </w:rPr>
        <w:t xml:space="preserve">only </w:t>
      </w:r>
      <w:r w:rsidR="00581664" w:rsidRPr="003F4D37">
        <w:rPr>
          <w:rFonts w:ascii="Times New Roman" w:eastAsia="맑은 고딕" w:hAnsi="Times New Roman"/>
          <w:sz w:val="22"/>
          <w:lang w:eastAsia="ko-KR"/>
        </w:rPr>
        <w:t>for RL</w:t>
      </w:r>
      <w:r w:rsidR="0032799E" w:rsidRPr="003F4D37">
        <w:rPr>
          <w:rFonts w:ascii="Times New Roman" w:eastAsia="맑은 고딕" w:hAnsi="Times New Roman"/>
          <w:sz w:val="22"/>
          <w:lang w:eastAsia="ko-KR"/>
        </w:rPr>
        <w:t>C retransmission determination</w:t>
      </w:r>
      <w:r w:rsidR="00AB0ADB" w:rsidRPr="003F4D37">
        <w:rPr>
          <w:rFonts w:ascii="Times New Roman" w:eastAsia="맑은 고딕" w:hAnsi="Times New Roman"/>
          <w:sz w:val="22"/>
          <w:lang w:eastAsia="ko-KR"/>
        </w:rPr>
        <w:t xml:space="preserve"> and this should not be considered for this enhancement</w:t>
      </w:r>
      <w:r w:rsidR="0032799E" w:rsidRPr="003F4D37">
        <w:rPr>
          <w:rFonts w:ascii="Times New Roman" w:eastAsia="맑은 고딕" w:hAnsi="Times New Roman"/>
          <w:sz w:val="22"/>
          <w:lang w:eastAsia="ko-KR"/>
        </w:rPr>
        <w:t>.</w:t>
      </w:r>
    </w:p>
    <w:p w14:paraId="6313976F" w14:textId="55D502E4" w:rsidR="00AB0ADB" w:rsidRPr="003F4D37" w:rsidRDefault="00E83A86" w:rsidP="0038696B">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sidR="00EF347D">
        <w:rPr>
          <w:rFonts w:ascii="Times New Roman" w:eastAsia="맑은 고딕" w:hAnsi="Times New Roman"/>
          <w:b/>
          <w:sz w:val="22"/>
          <w:lang w:eastAsia="ko-KR"/>
        </w:rPr>
        <w:t>6</w:t>
      </w:r>
      <w:r w:rsidRPr="003F4D37">
        <w:rPr>
          <w:rFonts w:ascii="Times New Roman" w:eastAsia="맑은 고딕" w:hAnsi="Times New Roman"/>
          <w:b/>
          <w:sz w:val="22"/>
          <w:lang w:eastAsia="ko-KR"/>
        </w:rPr>
        <w:t xml:space="preserve">. If </w:t>
      </w:r>
      <w:r w:rsidR="00D4478E" w:rsidRPr="003F4D37">
        <w:rPr>
          <w:rFonts w:ascii="Times New Roman" w:eastAsia="맑은 고딕" w:hAnsi="Times New Roman"/>
          <w:b/>
          <w:sz w:val="22"/>
          <w:lang w:eastAsia="ko-KR"/>
        </w:rPr>
        <w:t xml:space="preserve">remaining time of a RLC SDU in the transmitting window becomes </w:t>
      </w:r>
      <w:r w:rsidR="00EF347D">
        <w:rPr>
          <w:rFonts w:ascii="Times New Roman" w:eastAsia="맑은 고딕" w:hAnsi="Times New Roman"/>
          <w:b/>
          <w:sz w:val="22"/>
          <w:lang w:eastAsia="ko-KR"/>
        </w:rPr>
        <w:t>lower than</w:t>
      </w:r>
      <w:r w:rsidR="00D4478E" w:rsidRPr="003F4D37">
        <w:rPr>
          <w:rFonts w:ascii="Times New Roman" w:eastAsia="맑은 고딕" w:hAnsi="Times New Roman"/>
          <w:b/>
          <w:sz w:val="22"/>
          <w:lang w:eastAsia="ko-KR"/>
        </w:rPr>
        <w:t xml:space="preserve"> a threshold</w:t>
      </w:r>
      <w:r w:rsidRPr="003F4D37">
        <w:rPr>
          <w:rFonts w:ascii="Times New Roman" w:eastAsia="맑은 고딕" w:hAnsi="Times New Roman"/>
          <w:b/>
          <w:sz w:val="22"/>
          <w:lang w:eastAsia="ko-KR"/>
        </w:rPr>
        <w:t xml:space="preserve">, this RLC SDU should be considered for retransmission without </w:t>
      </w:r>
      <w:r w:rsidR="00AD10B5" w:rsidRPr="003F4D37">
        <w:rPr>
          <w:rFonts w:ascii="Times New Roman" w:eastAsia="맑은 고딕" w:hAnsi="Times New Roman"/>
          <w:b/>
          <w:sz w:val="22"/>
          <w:lang w:eastAsia="ko-KR"/>
        </w:rPr>
        <w:t>receiving</w:t>
      </w:r>
      <w:r w:rsidRPr="003F4D37">
        <w:rPr>
          <w:rFonts w:ascii="Times New Roman" w:eastAsia="맑은 고딕" w:hAnsi="Times New Roman"/>
          <w:b/>
          <w:sz w:val="22"/>
          <w:lang w:eastAsia="ko-KR"/>
        </w:rPr>
        <w:t xml:space="preserve"> NACK for this RLC SDU.</w:t>
      </w:r>
    </w:p>
    <w:p w14:paraId="20E4E78E" w14:textId="4E4080DE" w:rsidR="00AB0ADB" w:rsidRPr="003F4D37" w:rsidRDefault="00AB0ADB" w:rsidP="00AB0ADB">
      <w:pPr>
        <w:jc w:val="left"/>
        <w:rPr>
          <w:rFonts w:ascii="Times New Roman" w:eastAsia="맑은 고딕" w:hAnsi="Times New Roman"/>
          <w:sz w:val="22"/>
          <w:lang w:eastAsia="ko-KR"/>
        </w:rPr>
      </w:pPr>
      <w:r w:rsidRPr="003F4D37">
        <w:rPr>
          <w:rFonts w:ascii="Times New Roman" w:eastAsia="맑은 고딕" w:hAnsi="Times New Roman"/>
          <w:b/>
          <w:sz w:val="22"/>
          <w:lang w:eastAsia="ko-KR"/>
        </w:rPr>
        <w:t xml:space="preserve">Proposal </w:t>
      </w:r>
      <w:r w:rsidR="00EF347D">
        <w:rPr>
          <w:rFonts w:ascii="Times New Roman" w:eastAsia="맑은 고딕" w:hAnsi="Times New Roman"/>
          <w:b/>
          <w:sz w:val="22"/>
          <w:lang w:eastAsia="ko-KR"/>
        </w:rPr>
        <w:t>7</w:t>
      </w:r>
      <w:r w:rsidRPr="003F4D37">
        <w:rPr>
          <w:rFonts w:ascii="Times New Roman" w:eastAsia="맑은 고딕" w:hAnsi="Times New Roman"/>
          <w:b/>
          <w:sz w:val="22"/>
          <w:lang w:eastAsia="ko-KR"/>
        </w:rPr>
        <w:t xml:space="preserve">. RLC </w:t>
      </w:r>
      <w:r w:rsidR="00EF347D">
        <w:rPr>
          <w:rFonts w:ascii="Times New Roman" w:eastAsia="맑은 고딕" w:hAnsi="Times New Roman"/>
          <w:b/>
          <w:sz w:val="22"/>
          <w:lang w:eastAsia="ko-KR"/>
        </w:rPr>
        <w:t xml:space="preserve">autonomous </w:t>
      </w:r>
      <w:r w:rsidRPr="003F4D37">
        <w:rPr>
          <w:rFonts w:ascii="Times New Roman" w:eastAsia="맑은 고딕" w:hAnsi="Times New Roman"/>
          <w:b/>
          <w:sz w:val="22"/>
          <w:lang w:eastAsia="ko-KR"/>
        </w:rPr>
        <w:t xml:space="preserve">retransmission based on HARQ </w:t>
      </w:r>
      <w:r w:rsidR="00EF347D">
        <w:rPr>
          <w:rFonts w:ascii="Times New Roman" w:eastAsia="맑은 고딕" w:hAnsi="Times New Roman"/>
          <w:b/>
          <w:sz w:val="22"/>
          <w:lang w:eastAsia="ko-KR"/>
        </w:rPr>
        <w:t>feedback</w:t>
      </w:r>
      <w:r w:rsidRPr="003F4D37">
        <w:rPr>
          <w:rFonts w:ascii="Times New Roman" w:eastAsia="맑은 고딕" w:hAnsi="Times New Roman"/>
          <w:b/>
          <w:sz w:val="22"/>
          <w:lang w:eastAsia="ko-KR"/>
        </w:rPr>
        <w:t xml:space="preserve"> is not supported.</w:t>
      </w:r>
    </w:p>
    <w:p w14:paraId="097D19D9" w14:textId="77777777" w:rsidR="00A24324" w:rsidRPr="003F4D37" w:rsidRDefault="00A24324" w:rsidP="00751C6E">
      <w:pPr>
        <w:jc w:val="left"/>
        <w:rPr>
          <w:rFonts w:ascii="Times New Roman" w:eastAsia="맑은 고딕" w:hAnsi="Times New Roman"/>
          <w:sz w:val="22"/>
          <w:lang w:eastAsia="ko-KR"/>
        </w:rPr>
      </w:pPr>
    </w:p>
    <w:p w14:paraId="6B840DD6" w14:textId="77777777" w:rsidR="003F4D37" w:rsidRPr="003F4D37" w:rsidRDefault="003F4D37" w:rsidP="003F4D37">
      <w:pPr>
        <w:pStyle w:val="2"/>
        <w:rPr>
          <w:rFonts w:eastAsia="맑은 고딕"/>
          <w:lang w:eastAsia="ko-KR"/>
        </w:rPr>
      </w:pPr>
      <w:r w:rsidRPr="003F4D37">
        <w:rPr>
          <w:rFonts w:eastAsia="맑은 고딕"/>
          <w:lang w:eastAsia="ko-KR"/>
        </w:rPr>
        <w:t>Discussion on the SA2 LS in S2-2410999</w:t>
      </w:r>
    </w:p>
    <w:tbl>
      <w:tblPr>
        <w:tblStyle w:val="a7"/>
        <w:tblW w:w="0" w:type="auto"/>
        <w:tblLook w:val="04A0" w:firstRow="1" w:lastRow="0" w:firstColumn="1" w:lastColumn="0" w:noHBand="0" w:noVBand="1"/>
      </w:tblPr>
      <w:tblGrid>
        <w:gridCol w:w="9629"/>
      </w:tblGrid>
      <w:tr w:rsidR="00D06EDE" w14:paraId="5EBA1FB9" w14:textId="77777777" w:rsidTr="00A82D79">
        <w:tc>
          <w:tcPr>
            <w:tcW w:w="9629" w:type="dxa"/>
          </w:tcPr>
          <w:p w14:paraId="25165175" w14:textId="77777777" w:rsidR="00D06EDE" w:rsidRPr="007C45F5" w:rsidRDefault="00D06EDE" w:rsidP="00A82D79">
            <w:pPr>
              <w:overflowPunct/>
              <w:autoSpaceDE/>
              <w:autoSpaceDN/>
              <w:adjustRightInd/>
              <w:spacing w:after="0"/>
              <w:jc w:val="left"/>
              <w:textAlignment w:val="auto"/>
              <w:rPr>
                <w:rFonts w:ascii="Times New Roman" w:eastAsia="SimSun" w:hAnsi="Times New Roman"/>
                <w:b/>
                <w:sz w:val="24"/>
                <w:lang w:eastAsia="en-US"/>
              </w:rPr>
            </w:pPr>
            <w:r>
              <w:rPr>
                <w:rFonts w:ascii="Times New Roman" w:eastAsia="SimSun" w:hAnsi="Times New Roman"/>
                <w:b/>
                <w:sz w:val="24"/>
                <w:lang w:eastAsia="en-US"/>
              </w:rPr>
              <w:t xml:space="preserve">Contents of the </w:t>
            </w:r>
            <w:r w:rsidRPr="007C45F5">
              <w:rPr>
                <w:rFonts w:ascii="Times New Roman" w:eastAsia="SimSun" w:hAnsi="Times New Roman"/>
                <w:b/>
                <w:sz w:val="24"/>
                <w:lang w:eastAsia="en-US"/>
              </w:rPr>
              <w:t>SA2 LS in S2-2410999</w:t>
            </w:r>
            <w:r>
              <w:rPr>
                <w:rFonts w:ascii="Times New Roman" w:eastAsia="SimSun" w:hAnsi="Times New Roman"/>
                <w:b/>
                <w:sz w:val="24"/>
                <w:lang w:eastAsia="en-US"/>
              </w:rPr>
              <w:t>:</w:t>
            </w:r>
          </w:p>
          <w:p w14:paraId="643FCAEC" w14:textId="77777777" w:rsidR="00D06EDE" w:rsidRPr="007C45F5" w:rsidRDefault="00D06EDE" w:rsidP="00A82D79">
            <w:pPr>
              <w:overflowPunct/>
              <w:autoSpaceDE/>
              <w:autoSpaceDN/>
              <w:adjustRightInd/>
              <w:spacing w:after="0"/>
              <w:jc w:val="left"/>
              <w:textAlignment w:val="auto"/>
              <w:rPr>
                <w:rFonts w:ascii="Times New Roman" w:eastAsia="SimSun" w:hAnsi="Times New Roman"/>
                <w:lang w:eastAsia="en-US"/>
              </w:rPr>
            </w:pPr>
            <w:r w:rsidRPr="007C45F5">
              <w:rPr>
                <w:rFonts w:ascii="Times New Roman" w:eastAsia="SimSun" w:hAnsi="Times New Roman"/>
                <w:lang w:eastAsia="en-US"/>
              </w:rPr>
              <w:t>Normative work for AL-FEC awareness at NG-RAN will be based on the following principles:</w:t>
            </w:r>
          </w:p>
          <w:p w14:paraId="7E58A7C5" w14:textId="77777777" w:rsidR="00D06EDE" w:rsidRPr="007C45F5" w:rsidRDefault="00D06EDE" w:rsidP="00A82D79">
            <w:pPr>
              <w:overflowPunct/>
              <w:autoSpaceDE/>
              <w:autoSpaceDN/>
              <w:adjustRightInd/>
              <w:spacing w:after="0"/>
              <w:ind w:left="567" w:hanging="567"/>
              <w:textAlignment w:val="auto"/>
              <w:rPr>
                <w:rFonts w:ascii="Times New Roman" w:eastAsia="SimSun" w:hAnsi="Times New Roman"/>
                <w:lang w:eastAsia="en-US"/>
              </w:rPr>
            </w:pPr>
            <w:r w:rsidRPr="007C45F5">
              <w:rPr>
                <w:rFonts w:ascii="Times New Roman" w:eastAsia="SimSun" w:hAnsi="Times New Roman"/>
                <w:lang w:eastAsia="en-US"/>
              </w:rPr>
              <w:t>-</w:t>
            </w:r>
            <w:r w:rsidRPr="007C45F5">
              <w:rPr>
                <w:rFonts w:ascii="Times New Roman" w:eastAsia="SimSun" w:hAnsi="Times New Roman"/>
                <w:lang w:eastAsia="en-US"/>
              </w:rPr>
              <w:tab/>
              <w:t xml:space="preserve">When requesting or updating </w:t>
            </w:r>
            <w:proofErr w:type="spellStart"/>
            <w:r w:rsidRPr="007C45F5">
              <w:rPr>
                <w:rFonts w:ascii="Times New Roman" w:eastAsia="SimSun" w:hAnsi="Times New Roman"/>
                <w:lang w:eastAsia="en-US"/>
              </w:rPr>
              <w:t>QoS</w:t>
            </w:r>
            <w:proofErr w:type="spellEnd"/>
            <w:r w:rsidRPr="007C45F5">
              <w:rPr>
                <w:rFonts w:ascii="Times New Roman" w:eastAsia="SimSun" w:hAnsi="Times New Roman"/>
                <w:lang w:eastAsia="en-US"/>
              </w:rPr>
              <w:t xml:space="preserve"> for a DL flow, an AF may provide to PCF/NEF - together with PDU Set </w:t>
            </w:r>
            <w:proofErr w:type="spellStart"/>
            <w:r w:rsidRPr="007C45F5">
              <w:rPr>
                <w:rFonts w:ascii="Times New Roman" w:eastAsia="SimSun" w:hAnsi="Times New Roman"/>
                <w:lang w:eastAsia="en-US"/>
              </w:rPr>
              <w:t>QoS</w:t>
            </w:r>
            <w:proofErr w:type="spellEnd"/>
            <w:r w:rsidRPr="007C45F5">
              <w:rPr>
                <w:rFonts w:ascii="Times New Roman" w:eastAsia="SimSun" w:hAnsi="Times New Roman"/>
                <w:lang w:eastAsia="en-US"/>
              </w:rPr>
              <w:t xml:space="preserve"> parameters - the content ratio for the flow. An AF may provide either PSIHI or content ratio for a flow.</w:t>
            </w:r>
          </w:p>
          <w:p w14:paraId="2A29259B" w14:textId="77777777" w:rsidR="00D06EDE" w:rsidRPr="007C45F5" w:rsidRDefault="00D06EDE" w:rsidP="00A82D79">
            <w:pPr>
              <w:overflowPunct/>
              <w:autoSpaceDE/>
              <w:autoSpaceDN/>
              <w:adjustRightInd/>
              <w:spacing w:after="0"/>
              <w:ind w:left="567" w:hanging="567"/>
              <w:textAlignment w:val="auto"/>
              <w:rPr>
                <w:rFonts w:ascii="Times New Roman" w:eastAsia="SimSun" w:hAnsi="Times New Roman"/>
                <w:lang w:eastAsia="en-US"/>
              </w:rPr>
            </w:pPr>
            <w:r w:rsidRPr="007C45F5">
              <w:rPr>
                <w:rFonts w:ascii="Times New Roman" w:eastAsia="SimSun" w:hAnsi="Times New Roman"/>
                <w:lang w:eastAsia="en-US"/>
              </w:rPr>
              <w:t>-</w:t>
            </w:r>
            <w:r w:rsidRPr="007C45F5">
              <w:rPr>
                <w:rFonts w:ascii="Times New Roman" w:eastAsia="SimSun" w:hAnsi="Times New Roman"/>
                <w:lang w:eastAsia="en-US"/>
              </w:rPr>
              <w:tab/>
              <w:t>If a PCF receives the content ratio from an AF, then the PCF may include the content ratio in PCC rules that it provides to the SMF.</w:t>
            </w:r>
          </w:p>
          <w:p w14:paraId="07947AA9" w14:textId="77777777" w:rsidR="00D06EDE" w:rsidRPr="007C45F5" w:rsidRDefault="00D06EDE" w:rsidP="00A82D79">
            <w:pPr>
              <w:overflowPunct/>
              <w:autoSpaceDE/>
              <w:autoSpaceDN/>
              <w:adjustRightInd/>
              <w:spacing w:after="0"/>
              <w:ind w:left="567" w:hanging="567"/>
              <w:textAlignment w:val="auto"/>
              <w:rPr>
                <w:rFonts w:ascii="Times New Roman" w:eastAsia="SimSun" w:hAnsi="Times New Roman"/>
                <w:lang w:eastAsia="en-US"/>
              </w:rPr>
            </w:pPr>
            <w:r w:rsidRPr="007C45F5">
              <w:rPr>
                <w:rFonts w:ascii="Times New Roman" w:eastAsia="SimSun" w:hAnsi="Times New Roman"/>
                <w:lang w:eastAsia="en-US"/>
              </w:rPr>
              <w:t>-</w:t>
            </w:r>
            <w:r w:rsidRPr="007C45F5">
              <w:rPr>
                <w:rFonts w:ascii="Times New Roman" w:eastAsia="SimSun" w:hAnsi="Times New Roman"/>
                <w:lang w:eastAsia="en-US"/>
              </w:rPr>
              <w:tab/>
              <w:t xml:space="preserve">The SMF provides content ratio to NG-RAN when establishing/modifying a </w:t>
            </w:r>
            <w:proofErr w:type="spellStart"/>
            <w:r w:rsidRPr="007C45F5">
              <w:rPr>
                <w:rFonts w:ascii="Times New Roman" w:eastAsia="SimSun" w:hAnsi="Times New Roman"/>
                <w:lang w:eastAsia="en-US"/>
              </w:rPr>
              <w:t>QoS</w:t>
            </w:r>
            <w:proofErr w:type="spellEnd"/>
            <w:r w:rsidRPr="007C45F5">
              <w:rPr>
                <w:rFonts w:ascii="Times New Roman" w:eastAsia="SimSun" w:hAnsi="Times New Roman"/>
                <w:lang w:eastAsia="en-US"/>
              </w:rPr>
              <w:t xml:space="preserve"> flow.</w:t>
            </w:r>
          </w:p>
          <w:p w14:paraId="66326695" w14:textId="77777777" w:rsidR="00D06EDE" w:rsidRPr="007C45F5" w:rsidRDefault="00D06EDE" w:rsidP="00A82D79">
            <w:pPr>
              <w:overflowPunct/>
              <w:autoSpaceDE/>
              <w:autoSpaceDN/>
              <w:adjustRightInd/>
              <w:spacing w:after="0"/>
              <w:ind w:left="567" w:hanging="567"/>
              <w:textAlignment w:val="auto"/>
              <w:rPr>
                <w:rFonts w:ascii="Times New Roman" w:eastAsia="SimSun" w:hAnsi="Times New Roman"/>
                <w:b/>
                <w:bCs/>
                <w:lang w:eastAsia="en-US"/>
              </w:rPr>
            </w:pPr>
            <w:r w:rsidRPr="007C45F5">
              <w:rPr>
                <w:rFonts w:ascii="Times New Roman" w:eastAsia="SimSun" w:hAnsi="Times New Roman"/>
                <w:b/>
                <w:bCs/>
                <w:lang w:eastAsia="en-US"/>
              </w:rPr>
              <w:t>-</w:t>
            </w:r>
            <w:r w:rsidRPr="007C45F5">
              <w:rPr>
                <w:rFonts w:ascii="Times New Roman" w:eastAsia="SimSun" w:hAnsi="Times New Roman"/>
                <w:b/>
                <w:bCs/>
                <w:lang w:eastAsia="en-US"/>
              </w:rPr>
              <w:tab/>
              <w:t xml:space="preserve">If NG-RAN supports PDU Set content ratio awareness and has received content ratio information for a </w:t>
            </w:r>
            <w:proofErr w:type="spellStart"/>
            <w:r w:rsidRPr="007C45F5">
              <w:rPr>
                <w:rFonts w:ascii="Times New Roman" w:eastAsia="SimSun" w:hAnsi="Times New Roman"/>
                <w:b/>
                <w:bCs/>
                <w:lang w:eastAsia="en-US"/>
              </w:rPr>
              <w:t>QoS</w:t>
            </w:r>
            <w:proofErr w:type="spellEnd"/>
            <w:r w:rsidRPr="007C45F5">
              <w:rPr>
                <w:rFonts w:ascii="Times New Roman" w:eastAsia="SimSun" w:hAnsi="Times New Roman"/>
                <w:b/>
                <w:bCs/>
                <w:lang w:eastAsia="en-US"/>
              </w:rPr>
              <w:t xml:space="preserve"> flow, then NG-RAN may consider content ratio information as follows:</w:t>
            </w:r>
          </w:p>
          <w:p w14:paraId="36963D05" w14:textId="77777777" w:rsidR="00D06EDE" w:rsidRPr="007C45F5" w:rsidRDefault="00D06EDE" w:rsidP="00A82D79">
            <w:pPr>
              <w:spacing w:after="180"/>
              <w:ind w:left="851" w:hanging="284"/>
              <w:jc w:val="left"/>
              <w:rPr>
                <w:rFonts w:ascii="Times New Roman" w:hAnsi="Times New Roman"/>
                <w:lang w:eastAsia="en-GB"/>
              </w:rPr>
            </w:pPr>
            <w:r w:rsidRPr="007C45F5">
              <w:rPr>
                <w:rFonts w:ascii="Times New Roman" w:hAnsi="Times New Roman"/>
                <w:lang w:eastAsia="en-GB"/>
              </w:rPr>
              <w:t>-</w:t>
            </w:r>
            <w:r w:rsidRPr="007C45F5">
              <w:rPr>
                <w:rFonts w:ascii="Times New Roman" w:hAnsi="Times New Roman"/>
                <w:b/>
                <w:bCs/>
                <w:lang w:eastAsia="en-GB"/>
              </w:rPr>
              <w:tab/>
              <w:t xml:space="preserve">If NG-RAN needs to discard PDUs of the </w:t>
            </w:r>
            <w:proofErr w:type="spellStart"/>
            <w:r w:rsidRPr="007C45F5">
              <w:rPr>
                <w:rFonts w:ascii="Times New Roman" w:hAnsi="Times New Roman"/>
                <w:b/>
                <w:bCs/>
                <w:lang w:eastAsia="en-GB"/>
              </w:rPr>
              <w:t>QoS</w:t>
            </w:r>
            <w:proofErr w:type="spellEnd"/>
            <w:r w:rsidRPr="007C45F5">
              <w:rPr>
                <w:rFonts w:ascii="Times New Roman" w:hAnsi="Times New Roman"/>
                <w:b/>
                <w:bCs/>
                <w:lang w:eastAsia="en-GB"/>
              </w:rPr>
              <w:t xml:space="preserve"> flow during congestion, then NG-RAN may use the content ratio information for discarding.</w:t>
            </w:r>
          </w:p>
          <w:p w14:paraId="3CAFA8F5" w14:textId="77777777" w:rsidR="00D06EDE" w:rsidRPr="007C45F5" w:rsidRDefault="00D06EDE" w:rsidP="00A82D79">
            <w:pPr>
              <w:keepLines/>
              <w:overflowPunct/>
              <w:autoSpaceDE/>
              <w:autoSpaceDN/>
              <w:adjustRightInd/>
              <w:spacing w:after="180"/>
              <w:ind w:left="1135" w:hanging="851"/>
              <w:jc w:val="left"/>
              <w:textAlignment w:val="auto"/>
              <w:rPr>
                <w:rFonts w:ascii="Times New Roman" w:eastAsia="DengXian" w:hAnsi="Times New Roman"/>
                <w:b/>
                <w:bCs/>
                <w:lang w:eastAsia="en-US"/>
              </w:rPr>
            </w:pPr>
            <w:r w:rsidRPr="007C45F5">
              <w:rPr>
                <w:rFonts w:ascii="Times New Roman" w:eastAsia="DengXian" w:hAnsi="Times New Roman"/>
                <w:b/>
                <w:bCs/>
                <w:lang w:eastAsia="en-US"/>
              </w:rPr>
              <w:t>NOTE 1:</w:t>
            </w:r>
            <w:r w:rsidRPr="007C45F5">
              <w:rPr>
                <w:rFonts w:ascii="Times New Roman" w:eastAsia="DengXian" w:hAnsi="Times New Roman"/>
                <w:b/>
                <w:bCs/>
                <w:lang w:eastAsia="en-US"/>
              </w:rPr>
              <w:tab/>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39F18510" w14:textId="77777777" w:rsidR="00D06EDE" w:rsidRPr="007C45F5" w:rsidRDefault="00D06EDE" w:rsidP="00A82D79">
            <w:pPr>
              <w:keepLines/>
              <w:overflowPunct/>
              <w:autoSpaceDE/>
              <w:autoSpaceDN/>
              <w:adjustRightInd/>
              <w:spacing w:after="180"/>
              <w:ind w:left="1135" w:hanging="851"/>
              <w:jc w:val="left"/>
              <w:textAlignment w:val="auto"/>
              <w:rPr>
                <w:rFonts w:ascii="Times New Roman" w:eastAsia="DengXian" w:hAnsi="Times New Roman"/>
                <w:b/>
                <w:bCs/>
                <w:lang w:eastAsia="en-US"/>
              </w:rPr>
            </w:pPr>
            <w:r w:rsidRPr="007C45F5">
              <w:rPr>
                <w:rFonts w:ascii="Times New Roman" w:eastAsia="DengXian" w:hAnsi="Times New Roman"/>
                <w:b/>
                <w:bCs/>
                <w:lang w:eastAsia="en-US"/>
              </w:rPr>
              <w:lastRenderedPageBreak/>
              <w:t>NOTE 2:</w:t>
            </w:r>
            <w:r w:rsidRPr="007C45F5">
              <w:rPr>
                <w:rFonts w:ascii="Times New Roman" w:eastAsia="DengXian" w:hAnsi="Times New Roman"/>
                <w:b/>
                <w:bCs/>
                <w:lang w:eastAsia="en-US"/>
              </w:rPr>
              <w:tab/>
              <w:t>RAN can, e.g. primarily discard obsolete AL-FEC PDUs of each PDU Set.</w:t>
            </w:r>
          </w:p>
          <w:p w14:paraId="018A8A49" w14:textId="77777777" w:rsidR="00D06EDE" w:rsidRDefault="00D06EDE" w:rsidP="00A82D79">
            <w:pPr>
              <w:keepLines/>
              <w:overflowPunct/>
              <w:autoSpaceDE/>
              <w:autoSpaceDN/>
              <w:adjustRightInd/>
              <w:spacing w:after="180"/>
              <w:ind w:left="1135" w:hanging="851"/>
              <w:jc w:val="left"/>
              <w:textAlignment w:val="auto"/>
              <w:rPr>
                <w:rFonts w:ascii="Times New Roman" w:eastAsia="DengXian" w:hAnsi="Times New Roman"/>
                <w:b/>
                <w:bCs/>
                <w:lang w:eastAsia="en-US"/>
              </w:rPr>
            </w:pPr>
            <w:r w:rsidRPr="007C45F5">
              <w:rPr>
                <w:rFonts w:ascii="Times New Roman" w:eastAsia="DengXian" w:hAnsi="Times New Roman"/>
                <w:b/>
                <w:bCs/>
                <w:lang w:eastAsia="en-US"/>
              </w:rPr>
              <w:t>NOTE 3:</w:t>
            </w:r>
            <w:r w:rsidRPr="007C45F5">
              <w:rPr>
                <w:rFonts w:ascii="Times New Roman" w:eastAsia="DengXian" w:hAnsi="Times New Roman"/>
                <w:b/>
                <w:bCs/>
                <w:lang w:eastAsia="en-US"/>
              </w:rPr>
              <w:tab/>
              <w:t xml:space="preserve">There is no difference in terms of how many PDUs NG-RAN will be discarded for a given </w:t>
            </w:r>
            <w:proofErr w:type="spellStart"/>
            <w:r w:rsidRPr="007C45F5">
              <w:rPr>
                <w:rFonts w:ascii="Times New Roman" w:eastAsia="DengXian" w:hAnsi="Times New Roman"/>
                <w:b/>
                <w:bCs/>
                <w:lang w:eastAsia="en-US"/>
              </w:rPr>
              <w:t>QoS</w:t>
            </w:r>
            <w:proofErr w:type="spellEnd"/>
            <w:r w:rsidRPr="007C45F5">
              <w:rPr>
                <w:rFonts w:ascii="Times New Roman" w:eastAsia="DengXian" w:hAnsi="Times New Roman"/>
                <w:b/>
                <w:bCs/>
                <w:lang w:eastAsia="en-US"/>
              </w:rPr>
              <w:t xml:space="preserve"> flow. In other words, NG-RAN will not discard more PDUs if content ratio information is provided for a </w:t>
            </w:r>
            <w:proofErr w:type="spellStart"/>
            <w:r w:rsidRPr="007C45F5">
              <w:rPr>
                <w:rFonts w:ascii="Times New Roman" w:eastAsia="DengXian" w:hAnsi="Times New Roman"/>
                <w:b/>
                <w:bCs/>
                <w:lang w:eastAsia="en-US"/>
              </w:rPr>
              <w:t>QoS</w:t>
            </w:r>
            <w:proofErr w:type="spellEnd"/>
            <w:r w:rsidRPr="007C45F5">
              <w:rPr>
                <w:rFonts w:ascii="Times New Roman" w:eastAsia="DengXian" w:hAnsi="Times New Roman"/>
                <w:b/>
                <w:bCs/>
                <w:lang w:eastAsia="en-US"/>
              </w:rPr>
              <w:t xml:space="preserve"> flow compared to when no content ratio information is provided for the same </w:t>
            </w:r>
            <w:proofErr w:type="spellStart"/>
            <w:r w:rsidRPr="007C45F5">
              <w:rPr>
                <w:rFonts w:ascii="Times New Roman" w:eastAsia="DengXian" w:hAnsi="Times New Roman"/>
                <w:b/>
                <w:bCs/>
                <w:lang w:eastAsia="en-US"/>
              </w:rPr>
              <w:t>QoS</w:t>
            </w:r>
            <w:proofErr w:type="spellEnd"/>
            <w:r w:rsidRPr="007C45F5">
              <w:rPr>
                <w:rFonts w:ascii="Times New Roman" w:eastAsia="DengXian" w:hAnsi="Times New Roman"/>
                <w:b/>
                <w:bCs/>
                <w:lang w:eastAsia="en-US"/>
              </w:rPr>
              <w:t xml:space="preserve"> flow. This scheme merely allows NG-RAN to select the PDUs to be discarded to ensure that the original content can still be recovered at the receiver.</w:t>
            </w:r>
          </w:p>
          <w:p w14:paraId="3AE7D355" w14:textId="77777777" w:rsidR="00D06EDE" w:rsidRDefault="00D06EDE" w:rsidP="00A82D79">
            <w:pPr>
              <w:keepLines/>
              <w:overflowPunct/>
              <w:autoSpaceDE/>
              <w:autoSpaceDN/>
              <w:adjustRightInd/>
              <w:spacing w:after="180"/>
              <w:ind w:left="1135" w:hanging="851"/>
              <w:jc w:val="left"/>
              <w:textAlignment w:val="auto"/>
              <w:rPr>
                <w:rFonts w:ascii="Times New Roman" w:eastAsia="SimSun" w:hAnsi="Times New Roman"/>
                <w:lang w:eastAsia="en-US"/>
              </w:rPr>
            </w:pPr>
            <w:r w:rsidRPr="007C45F5">
              <w:rPr>
                <w:rFonts w:ascii="Times New Roman" w:eastAsia="SimSun" w:hAnsi="Times New Roman"/>
                <w:lang w:eastAsia="en-US"/>
              </w:rPr>
              <w:t>NOTE 4:</w:t>
            </w:r>
            <w:r w:rsidRPr="007C45F5">
              <w:rPr>
                <w:rFonts w:ascii="Times New Roman" w:eastAsia="SimSun" w:hAnsi="Times New Roman"/>
                <w:lang w:eastAsia="en-US"/>
              </w:rPr>
              <w:tab/>
              <w:t>Since there is no difference how many PDUs will be discarded, there are no impacts to existing congestion control algorithms.</w:t>
            </w:r>
          </w:p>
          <w:p w14:paraId="6AA3424A" w14:textId="77777777" w:rsidR="00D06EDE" w:rsidRPr="007C45F5" w:rsidRDefault="00D06EDE" w:rsidP="00A82D79">
            <w:pPr>
              <w:overflowPunct/>
              <w:autoSpaceDE/>
              <w:autoSpaceDN/>
              <w:adjustRightInd/>
              <w:spacing w:after="0"/>
              <w:ind w:left="54"/>
              <w:jc w:val="left"/>
              <w:textAlignment w:val="auto"/>
              <w:rPr>
                <w:rFonts w:eastAsia="SimSun" w:cs="Arial"/>
                <w:lang w:val="en-US" w:eastAsia="en-US"/>
              </w:rPr>
            </w:pPr>
            <w:r w:rsidRPr="007C45F5">
              <w:rPr>
                <w:rFonts w:eastAsia="SimSun" w:cs="Arial"/>
                <w:lang w:eastAsia="en-US"/>
              </w:rPr>
              <w:t>SA2 defined the c</w:t>
            </w:r>
            <w:proofErr w:type="spellStart"/>
            <w:r w:rsidRPr="007C45F5">
              <w:rPr>
                <w:rFonts w:eastAsia="SimSun" w:cs="Arial"/>
                <w:lang w:val="en-US" w:eastAsia="en-US"/>
              </w:rPr>
              <w:t>ontent</w:t>
            </w:r>
            <w:proofErr w:type="spellEnd"/>
            <w:r w:rsidRPr="007C45F5">
              <w:rPr>
                <w:rFonts w:eastAsia="SimSun" w:cs="Arial"/>
                <w:lang w:val="en-US" w:eastAsia="en-US"/>
              </w:rPr>
              <w:t xml:space="preserve"> ratio as the ratio of PDUs of a PDU Set that are needed at the UE to be able to reconstruct the original content.</w:t>
            </w:r>
          </w:p>
          <w:p w14:paraId="1432F118" w14:textId="77777777" w:rsidR="00D06EDE" w:rsidRPr="007C45F5" w:rsidRDefault="00D06EDE" w:rsidP="00A82D79">
            <w:pPr>
              <w:overflowPunct/>
              <w:autoSpaceDE/>
              <w:autoSpaceDN/>
              <w:adjustRightInd/>
              <w:spacing w:after="0"/>
              <w:ind w:left="54"/>
              <w:jc w:val="left"/>
              <w:textAlignment w:val="auto"/>
              <w:rPr>
                <w:rFonts w:eastAsia="SimSun" w:cs="Arial"/>
                <w:lang w:eastAsia="en-US"/>
              </w:rPr>
            </w:pPr>
          </w:p>
          <w:p w14:paraId="0157E1E4" w14:textId="77777777" w:rsidR="00D06EDE" w:rsidRDefault="00D06EDE" w:rsidP="00A82D79">
            <w:pPr>
              <w:overflowPunct/>
              <w:autoSpaceDE/>
              <w:autoSpaceDN/>
              <w:adjustRightInd/>
              <w:spacing w:after="0"/>
              <w:ind w:left="54"/>
              <w:jc w:val="left"/>
              <w:textAlignment w:val="auto"/>
              <w:rPr>
                <w:rFonts w:eastAsia="SimSun" w:cs="Arial"/>
                <w:lang w:eastAsia="en-US"/>
              </w:rPr>
            </w:pPr>
            <w:r w:rsidRPr="007C45F5">
              <w:rPr>
                <w:rFonts w:eastAsia="SimSun" w:cs="Arial"/>
                <w:lang w:eastAsia="en-US"/>
              </w:rPr>
              <w:t>Related to this agreement, SA2 would like to ask the following questions:</w:t>
            </w:r>
          </w:p>
          <w:p w14:paraId="238195D6" w14:textId="77777777" w:rsidR="00D06EDE" w:rsidRDefault="00D06EDE" w:rsidP="00A82D79">
            <w:pPr>
              <w:overflowPunct/>
              <w:autoSpaceDE/>
              <w:autoSpaceDN/>
              <w:adjustRightInd/>
              <w:spacing w:after="0"/>
              <w:ind w:left="54"/>
              <w:jc w:val="left"/>
              <w:textAlignment w:val="auto"/>
              <w:rPr>
                <w:rFonts w:cs="Arial"/>
                <w:b/>
                <w:bCs/>
              </w:rPr>
            </w:pPr>
          </w:p>
          <w:p w14:paraId="3D5DFA73" w14:textId="77777777" w:rsidR="00D06EDE" w:rsidRDefault="00D06EDE" w:rsidP="00A82D79">
            <w:pPr>
              <w:ind w:left="54"/>
              <w:rPr>
                <w:rFonts w:cs="Arial"/>
              </w:rPr>
            </w:pPr>
            <w:r w:rsidRPr="00445C92">
              <w:rPr>
                <w:rFonts w:cs="Arial"/>
                <w:b/>
                <w:bCs/>
              </w:rPr>
              <w:t xml:space="preserve">Question 1: </w:t>
            </w:r>
            <w:r w:rsidRPr="00420B03">
              <w:rPr>
                <w:rFonts w:cs="Arial"/>
              </w:rPr>
              <w:t>Please provide feedback on feasibility of use of content ratio information for discarding of DL PDUs during congestion for RLC AM mode based on the above principles. Please also provide feedback on applicability of RLC AM for XR services, also considering the RAN-level enhancements of RLC Acknowledged Mode (RLC AM) with small packet delay budget as per RP-240791.</w:t>
            </w:r>
            <w:r>
              <w:rPr>
                <w:rFonts w:cs="Arial"/>
              </w:rPr>
              <w:t xml:space="preserve"> </w:t>
            </w:r>
          </w:p>
          <w:p w14:paraId="595DEC99" w14:textId="77777777" w:rsidR="00D06EDE" w:rsidRPr="008C66FC" w:rsidRDefault="00D06EDE" w:rsidP="00A82D79">
            <w:pPr>
              <w:ind w:left="54"/>
              <w:rPr>
                <w:rFonts w:cs="Arial"/>
                <w:lang w:val="en-US"/>
              </w:rPr>
            </w:pPr>
            <w:r>
              <w:rPr>
                <w:rFonts w:cs="Arial"/>
              </w:rPr>
              <w:t xml:space="preserve">With respect to RLC UM, RAN indicated in </w:t>
            </w:r>
            <w:r w:rsidRPr="008C66FC">
              <w:rPr>
                <w:rFonts w:cs="Arial"/>
                <w:lang w:val="en-US"/>
              </w:rPr>
              <w:t>R2-2405781</w:t>
            </w:r>
            <w:r>
              <w:rPr>
                <w:rFonts w:cs="Arial"/>
                <w:lang w:val="en-US"/>
              </w:rPr>
              <w:t xml:space="preserve"> that "</w:t>
            </w:r>
            <w:r w:rsidRPr="008C66FC">
              <w:rPr>
                <w:rFonts w:cs="Arial"/>
                <w:lang w:val="en-US"/>
              </w:rPr>
              <w:t>RAN2 does not think it is possible for NG-RAN to determine reliably whether a PDU has been successfully delivered over an unacknowledged-mode data bearer.</w:t>
            </w:r>
            <w:r>
              <w:rPr>
                <w:rFonts w:cs="Arial"/>
                <w:lang w:val="en-US"/>
              </w:rPr>
              <w:t xml:space="preserve">" After sending the previous LS in </w:t>
            </w:r>
            <w:r w:rsidRPr="0045609D">
              <w:rPr>
                <w:rFonts w:cs="Arial"/>
                <w:lang w:val="en-US"/>
              </w:rPr>
              <w:t>S2-2405625</w:t>
            </w:r>
            <w:r>
              <w:rPr>
                <w:rFonts w:cs="Arial"/>
                <w:lang w:val="en-US"/>
              </w:rPr>
              <w:t xml:space="preserve">, SA2 clarified the principles for potential use of </w:t>
            </w:r>
            <w:r w:rsidRPr="003A00AF">
              <w:rPr>
                <w:rFonts w:cs="Arial"/>
                <w:lang w:val="en-US"/>
              </w:rPr>
              <w:t>content ratio information for discarding of PDUs during congestion</w:t>
            </w:r>
            <w:r>
              <w:rPr>
                <w:rFonts w:cs="Arial"/>
                <w:lang w:val="en-US"/>
              </w:rPr>
              <w:t xml:space="preserve"> as listed above.</w:t>
            </w:r>
          </w:p>
          <w:p w14:paraId="034A9170" w14:textId="77777777" w:rsidR="00D06EDE" w:rsidRDefault="00D06EDE" w:rsidP="00A82D79">
            <w:pPr>
              <w:ind w:left="54"/>
              <w:rPr>
                <w:rFonts w:ascii="Times New Roman" w:eastAsiaTheme="minorEastAsia" w:hAnsi="Times New Roman"/>
                <w:sz w:val="22"/>
                <w:szCs w:val="22"/>
                <w:lang w:eastAsia="ko-KR"/>
              </w:rPr>
            </w:pPr>
            <w:r w:rsidRPr="00A57C2A">
              <w:rPr>
                <w:rFonts w:cs="Arial"/>
                <w:b/>
                <w:bCs/>
              </w:rPr>
              <w:t>Question 2:</w:t>
            </w:r>
            <w:r w:rsidRPr="00420B03">
              <w:rPr>
                <w:rFonts w:cs="Arial"/>
              </w:rPr>
              <w:t xml:space="preserve"> Please provide feedback on feasibility of use of content ratio information for discarding of DL PDUs during congestion for RLC UM based on the above principles</w:t>
            </w:r>
            <w:r>
              <w:rPr>
                <w:rFonts w:cs="Arial"/>
              </w:rPr>
              <w:t>.</w:t>
            </w:r>
          </w:p>
        </w:tc>
      </w:tr>
    </w:tbl>
    <w:p w14:paraId="786AFE00" w14:textId="77777777" w:rsidR="00E75B41" w:rsidRDefault="00E75B41" w:rsidP="003F4D37">
      <w:pPr>
        <w:jc w:val="left"/>
        <w:rPr>
          <w:rFonts w:ascii="Times New Roman" w:eastAsiaTheme="minorEastAsia" w:hAnsi="Times New Roman"/>
          <w:sz w:val="22"/>
          <w:szCs w:val="22"/>
          <w:lang w:eastAsia="ko-KR"/>
        </w:rPr>
      </w:pPr>
    </w:p>
    <w:p w14:paraId="78F565B9" w14:textId="5D355796" w:rsidR="00F74BF4" w:rsidRDefault="00F74BF4" w:rsidP="007D240C">
      <w:pPr>
        <w:jc w:val="left"/>
        <w:rPr>
          <w:rFonts w:ascii="Times New Roman" w:eastAsia="맑은 고딕" w:hAnsi="Times New Roman"/>
          <w:sz w:val="22"/>
          <w:lang w:eastAsia="ko-KR"/>
        </w:rPr>
      </w:pPr>
      <w:r>
        <w:rPr>
          <w:rFonts w:ascii="Times New Roman" w:eastAsia="맑은 고딕" w:hAnsi="Times New Roman"/>
          <w:sz w:val="22"/>
          <w:lang w:eastAsia="ko-KR"/>
        </w:rPr>
        <w:t>Given that b</w:t>
      </w:r>
      <w:r>
        <w:rPr>
          <w:rFonts w:ascii="Times New Roman" w:eastAsia="맑은 고딕" w:hAnsi="Times New Roman" w:hint="eastAsia"/>
          <w:sz w:val="22"/>
          <w:lang w:eastAsia="ko-KR"/>
        </w:rPr>
        <w:t xml:space="preserve">oth </w:t>
      </w:r>
      <w:r>
        <w:rPr>
          <w:rFonts w:ascii="Times New Roman" w:eastAsia="맑은 고딕" w:hAnsi="Times New Roman"/>
          <w:sz w:val="22"/>
          <w:lang w:eastAsia="ko-KR"/>
        </w:rPr>
        <w:t xml:space="preserve">Q1 and Q2 are related to </w:t>
      </w:r>
      <w:r w:rsidR="00E12F70">
        <w:rPr>
          <w:rFonts w:ascii="Times New Roman" w:eastAsia="맑은 고딕" w:hAnsi="Times New Roman"/>
          <w:sz w:val="22"/>
          <w:lang w:eastAsia="ko-KR"/>
        </w:rPr>
        <w:t>discarding of DL PDUs, RAN2 should focus on DL traffic</w:t>
      </w:r>
      <w:r w:rsidR="00E12F70" w:rsidRPr="00E12F70">
        <w:rPr>
          <w:rFonts w:ascii="Times New Roman" w:eastAsia="맑은 고딕" w:hAnsi="Times New Roman"/>
          <w:sz w:val="22"/>
          <w:lang w:eastAsia="ko-KR"/>
        </w:rPr>
        <w:t xml:space="preserve"> </w:t>
      </w:r>
      <w:r w:rsidR="00E12F70">
        <w:rPr>
          <w:rFonts w:ascii="Times New Roman" w:eastAsia="맑은 고딕" w:hAnsi="Times New Roman"/>
          <w:sz w:val="22"/>
          <w:lang w:eastAsia="ko-KR"/>
        </w:rPr>
        <w:t>and do not need to discuss about UL traffic to answer those two questions.</w:t>
      </w:r>
    </w:p>
    <w:p w14:paraId="37A70488" w14:textId="77777777" w:rsidR="001A4F13" w:rsidRDefault="00E12F70" w:rsidP="007D240C">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sidR="005762CC">
        <w:rPr>
          <w:rFonts w:ascii="Times New Roman" w:eastAsia="맑은 고딕" w:hAnsi="Times New Roman"/>
          <w:sz w:val="22"/>
          <w:lang w:eastAsia="ko-KR"/>
        </w:rPr>
        <w:t>the first question, as per the RLC specification, w</w:t>
      </w:r>
      <w:r w:rsidR="005762CC" w:rsidRPr="007D240C">
        <w:rPr>
          <w:rFonts w:ascii="Times New Roman" w:eastAsia="맑은 고딕" w:hAnsi="Times New Roman"/>
          <w:sz w:val="22"/>
          <w:lang w:eastAsia="ko-KR"/>
        </w:rPr>
        <w:t>hen receiving a positive acknowledgement for an RLC SDU, the transmitting AM RLC entity shall</w:t>
      </w:r>
      <w:r w:rsidR="005762CC">
        <w:rPr>
          <w:rFonts w:ascii="Times New Roman" w:eastAsia="맑은 고딕" w:hAnsi="Times New Roman"/>
          <w:sz w:val="22"/>
          <w:lang w:eastAsia="ko-KR"/>
        </w:rPr>
        <w:t xml:space="preserve"> </w:t>
      </w:r>
      <w:r w:rsidR="005762CC" w:rsidRPr="007D240C">
        <w:rPr>
          <w:rFonts w:ascii="Times New Roman" w:eastAsia="맑은 고딕" w:hAnsi="Times New Roman"/>
          <w:sz w:val="22"/>
          <w:lang w:eastAsia="ko-KR"/>
        </w:rPr>
        <w:t>send an indication to the upper layers of successful delivery of the RLC SDU</w:t>
      </w:r>
      <w:r w:rsidR="005762CC">
        <w:rPr>
          <w:rFonts w:ascii="Times New Roman" w:eastAsia="맑은 고딕" w:hAnsi="Times New Roman"/>
          <w:sz w:val="22"/>
          <w:lang w:eastAsia="ko-KR"/>
        </w:rPr>
        <w:t xml:space="preserve">. This means that the </w:t>
      </w:r>
      <w:r w:rsidR="00D06EDE">
        <w:rPr>
          <w:rFonts w:ascii="Times New Roman" w:eastAsia="맑은 고딕" w:hAnsi="Times New Roman" w:hint="eastAsia"/>
          <w:sz w:val="22"/>
          <w:lang w:eastAsia="ko-KR"/>
        </w:rPr>
        <w:t>NG-RAN</w:t>
      </w:r>
      <w:r w:rsidR="00D06EDE">
        <w:rPr>
          <w:rFonts w:ascii="Times New Roman" w:eastAsia="맑은 고딕" w:hAnsi="Times New Roman"/>
          <w:sz w:val="22"/>
          <w:lang w:eastAsia="ko-KR"/>
        </w:rPr>
        <w:t xml:space="preserve"> </w:t>
      </w:r>
      <w:r w:rsidR="005762CC">
        <w:rPr>
          <w:rFonts w:ascii="Times New Roman" w:eastAsia="맑은 고딕" w:hAnsi="Times New Roman"/>
          <w:sz w:val="22"/>
          <w:lang w:eastAsia="ko-KR"/>
        </w:rPr>
        <w:t xml:space="preserve">can know which DL PDU is successfully delivered based on this indication. However, considering DL PDU transmission over the CU-DU split architecture, RLC AM transmission is performed in the DU but the discarding of DL PDU is performed at the PDCP layer in the CU-UP. </w:t>
      </w:r>
      <w:r w:rsidR="00956420">
        <w:rPr>
          <w:rFonts w:ascii="Times New Roman" w:eastAsia="맑은 고딕" w:hAnsi="Times New Roman"/>
          <w:sz w:val="22"/>
          <w:lang w:eastAsia="ko-KR"/>
        </w:rPr>
        <w:t xml:space="preserve">It is clear that there should </w:t>
      </w:r>
      <w:r w:rsidR="00D06EDE">
        <w:rPr>
          <w:rFonts w:ascii="Times New Roman" w:eastAsia="맑은 고딕" w:hAnsi="Times New Roman"/>
          <w:sz w:val="22"/>
          <w:lang w:eastAsia="ko-KR"/>
        </w:rPr>
        <w:t xml:space="preserve">be </w:t>
      </w:r>
      <w:r w:rsidR="00956420">
        <w:rPr>
          <w:rFonts w:ascii="Times New Roman" w:eastAsia="맑은 고딕" w:hAnsi="Times New Roman"/>
          <w:sz w:val="22"/>
          <w:lang w:eastAsia="ko-KR"/>
        </w:rPr>
        <w:t>RAN3 signalling interaction</w:t>
      </w:r>
      <w:r w:rsidR="00D06EDE">
        <w:rPr>
          <w:rFonts w:ascii="Times New Roman" w:eastAsia="맑은 고딕" w:hAnsi="Times New Roman"/>
          <w:sz w:val="22"/>
          <w:lang w:eastAsia="ko-KR"/>
        </w:rPr>
        <w:t>s</w:t>
      </w:r>
      <w:r w:rsidR="00956420">
        <w:rPr>
          <w:rFonts w:ascii="Times New Roman" w:eastAsia="맑은 고딕" w:hAnsi="Times New Roman"/>
          <w:sz w:val="22"/>
          <w:lang w:eastAsia="ko-KR"/>
        </w:rPr>
        <w:t xml:space="preserve"> and this requires additional delay to determine whether </w:t>
      </w:r>
      <w:r w:rsidR="00386D81">
        <w:rPr>
          <w:rFonts w:ascii="Times New Roman" w:eastAsia="맑은 고딕" w:hAnsi="Times New Roman"/>
          <w:sz w:val="22"/>
          <w:lang w:eastAsia="ko-KR"/>
        </w:rPr>
        <w:t xml:space="preserve">a </w:t>
      </w:r>
      <w:r w:rsidR="00956420">
        <w:rPr>
          <w:rFonts w:ascii="Times New Roman" w:eastAsia="맑은 고딕" w:hAnsi="Times New Roman"/>
          <w:sz w:val="22"/>
          <w:lang w:eastAsia="ko-KR"/>
        </w:rPr>
        <w:t xml:space="preserve">specific </w:t>
      </w:r>
      <w:r w:rsidR="00956420" w:rsidRPr="00956420">
        <w:rPr>
          <w:rFonts w:ascii="Times New Roman" w:eastAsia="맑은 고딕" w:hAnsi="Times New Roman"/>
          <w:sz w:val="22"/>
          <w:lang w:eastAsia="ko-KR"/>
        </w:rPr>
        <w:t>DL PDU is successfully delivered</w:t>
      </w:r>
      <w:r w:rsidR="00D06EDE">
        <w:rPr>
          <w:rFonts w:ascii="Times New Roman" w:eastAsia="맑은 고딕" w:hAnsi="Times New Roman"/>
          <w:sz w:val="22"/>
          <w:lang w:eastAsia="ko-KR"/>
        </w:rPr>
        <w:t xml:space="preserve"> or not. </w:t>
      </w:r>
      <w:r w:rsidR="00386D81">
        <w:rPr>
          <w:rFonts w:ascii="Times New Roman" w:eastAsia="맑은 고딕" w:hAnsi="Times New Roman"/>
          <w:sz w:val="22"/>
          <w:lang w:eastAsia="ko-KR"/>
        </w:rPr>
        <w:t>I</w:t>
      </w:r>
      <w:r w:rsidR="00D06EDE">
        <w:rPr>
          <w:rFonts w:ascii="Times New Roman" w:eastAsia="맑은 고딕" w:hAnsi="Times New Roman"/>
          <w:sz w:val="22"/>
          <w:lang w:eastAsia="ko-KR"/>
        </w:rPr>
        <w:t xml:space="preserve">t is not sure that the </w:t>
      </w:r>
      <w:r w:rsidR="00D06EDE">
        <w:rPr>
          <w:rFonts w:ascii="Times New Roman" w:eastAsia="맑은 고딕" w:hAnsi="Times New Roman" w:hint="eastAsia"/>
          <w:sz w:val="22"/>
          <w:lang w:eastAsia="ko-KR"/>
        </w:rPr>
        <w:t>NG-RAN</w:t>
      </w:r>
      <w:r w:rsidR="00D06EDE">
        <w:rPr>
          <w:rFonts w:ascii="Times New Roman" w:eastAsia="맑은 고딕" w:hAnsi="Times New Roman"/>
          <w:sz w:val="22"/>
          <w:lang w:eastAsia="ko-KR"/>
        </w:rPr>
        <w:t xml:space="preserve"> is able to get this information about successful delivery of DL PDUs early enough to </w:t>
      </w:r>
      <w:r w:rsidR="004917AE">
        <w:rPr>
          <w:rFonts w:ascii="Times New Roman" w:eastAsia="맑은 고딕" w:hAnsi="Times New Roman"/>
          <w:sz w:val="22"/>
          <w:lang w:eastAsia="ko-KR"/>
        </w:rPr>
        <w:t xml:space="preserve">correctly determine whether the remaining DL PDUs should be discarded or not. </w:t>
      </w:r>
    </w:p>
    <w:p w14:paraId="457882C5" w14:textId="0B662D5D" w:rsidR="00F74BF4" w:rsidRDefault="003F041D" w:rsidP="007D240C">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addition, </w:t>
      </w:r>
      <w:r w:rsidR="004917AE">
        <w:rPr>
          <w:rFonts w:ascii="Times New Roman" w:eastAsia="맑은 고딕" w:hAnsi="Times New Roman"/>
          <w:sz w:val="22"/>
          <w:lang w:eastAsia="ko-KR"/>
        </w:rPr>
        <w:t>if remaining D</w:t>
      </w:r>
      <w:r w:rsidR="004917AE">
        <w:rPr>
          <w:rFonts w:ascii="Times New Roman" w:eastAsia="맑은 고딕" w:hAnsi="Times New Roman" w:hint="eastAsia"/>
          <w:sz w:val="22"/>
          <w:lang w:eastAsia="ko-KR"/>
        </w:rPr>
        <w:t>L</w:t>
      </w:r>
      <w:r w:rsidR="004917AE">
        <w:rPr>
          <w:rFonts w:ascii="Times New Roman" w:eastAsia="맑은 고딕" w:hAnsi="Times New Roman"/>
          <w:sz w:val="22"/>
          <w:lang w:eastAsia="ko-KR"/>
        </w:rPr>
        <w:t xml:space="preserve"> PDUs</w:t>
      </w:r>
      <w:r w:rsidR="000364CC">
        <w:rPr>
          <w:rFonts w:ascii="Times New Roman" w:eastAsia="맑은 고딕" w:hAnsi="Times New Roman"/>
          <w:sz w:val="22"/>
          <w:lang w:eastAsia="ko-KR"/>
        </w:rPr>
        <w:t xml:space="preserve"> in a PDU set</w:t>
      </w:r>
      <w:r w:rsidR="004917AE">
        <w:rPr>
          <w:rFonts w:ascii="Times New Roman" w:eastAsia="맑은 고딕" w:hAnsi="Times New Roman"/>
          <w:sz w:val="22"/>
          <w:lang w:eastAsia="ko-KR"/>
        </w:rPr>
        <w:t xml:space="preserve"> are </w:t>
      </w:r>
      <w:r>
        <w:rPr>
          <w:rFonts w:ascii="Times New Roman" w:eastAsia="맑은 고딕" w:hAnsi="Times New Roman"/>
          <w:sz w:val="22"/>
          <w:lang w:eastAsia="ko-KR"/>
        </w:rPr>
        <w:t>discarded considering</w:t>
      </w:r>
      <w:r w:rsidRPr="003F041D">
        <w:t xml:space="preserve"> </w:t>
      </w:r>
      <w:r w:rsidRPr="003F041D">
        <w:rPr>
          <w:rFonts w:ascii="Times New Roman" w:eastAsia="맑은 고딕" w:hAnsi="Times New Roman"/>
          <w:sz w:val="22"/>
          <w:lang w:eastAsia="ko-KR"/>
        </w:rPr>
        <w:t>content ratio information</w:t>
      </w:r>
      <w:r>
        <w:rPr>
          <w:rFonts w:ascii="Times New Roman" w:eastAsia="맑은 고딕" w:hAnsi="Times New Roman"/>
          <w:sz w:val="22"/>
          <w:lang w:eastAsia="ko-KR"/>
        </w:rPr>
        <w:t xml:space="preserve"> for AL-FEC, this </w:t>
      </w:r>
      <w:r w:rsidR="00FF51EB">
        <w:rPr>
          <w:rFonts w:ascii="Times New Roman" w:eastAsia="맑은 고딕" w:hAnsi="Times New Roman"/>
          <w:sz w:val="22"/>
          <w:lang w:eastAsia="ko-KR"/>
        </w:rPr>
        <w:t>would create</w:t>
      </w:r>
      <w:r>
        <w:rPr>
          <w:rFonts w:ascii="Times New Roman" w:eastAsia="맑은 고딕" w:hAnsi="Times New Roman"/>
          <w:sz w:val="22"/>
          <w:lang w:eastAsia="ko-KR"/>
        </w:rPr>
        <w:t xml:space="preserve"> a PDCP SN gap and </w:t>
      </w:r>
      <w:r w:rsidR="00FF51EB">
        <w:rPr>
          <w:rFonts w:ascii="Times New Roman" w:eastAsia="맑은 고딕" w:hAnsi="Times New Roman"/>
          <w:sz w:val="22"/>
          <w:lang w:eastAsia="ko-KR"/>
        </w:rPr>
        <w:t xml:space="preserve">the NG-RAN would send </w:t>
      </w:r>
      <w:r w:rsidR="00C57FEE">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PDCP SN gap report </w:t>
      </w:r>
      <w:r w:rsidR="00FF51EB">
        <w:rPr>
          <w:rFonts w:ascii="Times New Roman" w:eastAsia="맑은 고딕" w:hAnsi="Times New Roman"/>
          <w:sz w:val="22"/>
          <w:lang w:eastAsia="ko-KR"/>
        </w:rPr>
        <w:t xml:space="preserve">to the UE. If </w:t>
      </w:r>
      <w:r w:rsidR="00FF51EB">
        <w:rPr>
          <w:rFonts w:ascii="Times New Roman" w:eastAsia="맑은 고딕" w:hAnsi="Times New Roman" w:hint="eastAsia"/>
          <w:sz w:val="22"/>
          <w:lang w:eastAsia="ko-KR"/>
        </w:rPr>
        <w:t>the NG-RAN</w:t>
      </w:r>
      <w:r w:rsidR="00386D81">
        <w:rPr>
          <w:rFonts w:ascii="Times New Roman" w:eastAsia="맑은 고딕" w:hAnsi="Times New Roman"/>
          <w:sz w:val="22"/>
          <w:lang w:eastAsia="ko-KR"/>
        </w:rPr>
        <w:t xml:space="preserve"> </w:t>
      </w:r>
      <w:r w:rsidR="00FF51EB">
        <w:rPr>
          <w:rFonts w:ascii="Times New Roman" w:eastAsia="맑은 고딕" w:hAnsi="Times New Roman"/>
          <w:sz w:val="22"/>
          <w:lang w:eastAsia="ko-KR"/>
        </w:rPr>
        <w:t xml:space="preserve">wants to avoid the PDCP SN gap report transmission to the UE, the NG-RAN </w:t>
      </w:r>
      <w:r w:rsidR="001A4F13">
        <w:rPr>
          <w:rFonts w:ascii="Times New Roman" w:eastAsia="맑은 고딕" w:hAnsi="Times New Roman"/>
          <w:sz w:val="22"/>
          <w:lang w:eastAsia="ko-KR"/>
        </w:rPr>
        <w:t>should re-associate SN to remove the PDCP SN gap, but this requires to perform c</w:t>
      </w:r>
      <w:r w:rsidR="001A4F13" w:rsidRPr="001A4F13">
        <w:rPr>
          <w:rFonts w:ascii="Times New Roman" w:eastAsia="맑은 고딕" w:hAnsi="Times New Roman"/>
          <w:sz w:val="22"/>
          <w:lang w:eastAsia="ko-KR"/>
        </w:rPr>
        <w:t xml:space="preserve">iphering </w:t>
      </w:r>
      <w:r w:rsidR="001A4F13">
        <w:rPr>
          <w:rFonts w:ascii="Times New Roman" w:eastAsia="맑은 고딕" w:hAnsi="Times New Roman"/>
          <w:sz w:val="22"/>
          <w:lang w:eastAsia="ko-KR"/>
        </w:rPr>
        <w:t xml:space="preserve">again for DL PDUs in a next PDU set with a new COUNT value. This means that the NG-RAN </w:t>
      </w:r>
      <w:r w:rsidR="00FF51EB">
        <w:rPr>
          <w:rFonts w:ascii="Times New Roman" w:eastAsia="맑은 고딕" w:hAnsi="Times New Roman"/>
          <w:sz w:val="22"/>
          <w:lang w:eastAsia="ko-KR"/>
        </w:rPr>
        <w:t xml:space="preserve">cannot </w:t>
      </w:r>
      <w:r w:rsidR="001A4F13">
        <w:rPr>
          <w:rFonts w:ascii="Times New Roman" w:eastAsia="맑은 고딕" w:hAnsi="Times New Roman"/>
          <w:sz w:val="22"/>
          <w:lang w:eastAsia="ko-KR"/>
        </w:rPr>
        <w:t xml:space="preserve">have </w:t>
      </w:r>
      <w:r w:rsidR="00FF51EB">
        <w:rPr>
          <w:rFonts w:ascii="Times New Roman" w:eastAsia="맑은 고딕" w:hAnsi="Times New Roman"/>
          <w:sz w:val="22"/>
          <w:lang w:eastAsia="ko-KR"/>
        </w:rPr>
        <w:t>pre-process</w:t>
      </w:r>
      <w:r w:rsidR="001A4F13">
        <w:rPr>
          <w:rFonts w:ascii="Times New Roman" w:eastAsia="맑은 고딕" w:hAnsi="Times New Roman"/>
          <w:sz w:val="22"/>
          <w:lang w:eastAsia="ko-KR"/>
        </w:rPr>
        <w:t xml:space="preserve">ing gain for </w:t>
      </w:r>
      <w:r w:rsidR="00FF51EB">
        <w:rPr>
          <w:rFonts w:ascii="Times New Roman" w:eastAsia="맑은 고딕" w:hAnsi="Times New Roman"/>
          <w:sz w:val="22"/>
          <w:lang w:eastAsia="ko-KR"/>
        </w:rPr>
        <w:t>DL PDUs in a PDU set</w:t>
      </w:r>
      <w:r w:rsidR="001A4F13">
        <w:rPr>
          <w:rFonts w:ascii="Times New Roman" w:eastAsia="맑은 고딕" w:hAnsi="Times New Roman"/>
          <w:sz w:val="22"/>
          <w:lang w:eastAsia="ko-KR"/>
        </w:rPr>
        <w:t xml:space="preserve">. Considering that </w:t>
      </w:r>
      <w:r w:rsidR="001A4F13" w:rsidRPr="001A4F13">
        <w:rPr>
          <w:rFonts w:ascii="Times New Roman" w:eastAsia="맑은 고딕" w:hAnsi="Times New Roman"/>
          <w:sz w:val="22"/>
          <w:lang w:eastAsia="ko-KR"/>
        </w:rPr>
        <w:t>satisfying short delay budget is a very important factor for XR services</w:t>
      </w:r>
      <w:r w:rsidR="001A4F13">
        <w:rPr>
          <w:rFonts w:ascii="Times New Roman" w:eastAsia="맑은 고딕" w:hAnsi="Times New Roman"/>
          <w:sz w:val="22"/>
          <w:lang w:eastAsia="ko-KR"/>
        </w:rPr>
        <w:t xml:space="preserve">, losing pre-processing gains to reduce transmission latency </w:t>
      </w:r>
      <w:r w:rsidR="00C702C4">
        <w:rPr>
          <w:rFonts w:ascii="Times New Roman" w:eastAsia="맑은 고딕" w:hAnsi="Times New Roman"/>
          <w:sz w:val="22"/>
          <w:lang w:eastAsia="ko-KR"/>
        </w:rPr>
        <w:t>is undesirable</w:t>
      </w:r>
      <w:r w:rsidR="001A4F13" w:rsidRPr="001A4F13">
        <w:rPr>
          <w:rFonts w:ascii="Times New Roman" w:eastAsia="맑은 고딕" w:hAnsi="Times New Roman"/>
          <w:sz w:val="22"/>
          <w:lang w:eastAsia="ko-KR"/>
        </w:rPr>
        <w:t>.</w:t>
      </w:r>
    </w:p>
    <w:p w14:paraId="4FDB32B3" w14:textId="617860C8" w:rsidR="006750EF" w:rsidRDefault="009B6436" w:rsidP="007D240C">
      <w:pPr>
        <w:jc w:val="left"/>
        <w:rPr>
          <w:rFonts w:ascii="Times New Roman" w:eastAsia="맑은 고딕" w:hAnsi="Times New Roman"/>
          <w:sz w:val="22"/>
          <w:lang w:eastAsia="ko-KR"/>
        </w:rPr>
      </w:pPr>
      <w:r>
        <w:rPr>
          <w:rFonts w:ascii="Times New Roman" w:eastAsia="맑은 고딕" w:hAnsi="Times New Roman"/>
          <w:sz w:val="22"/>
          <w:lang w:eastAsia="ko-KR"/>
        </w:rPr>
        <w:t>A</w:t>
      </w:r>
      <w:r>
        <w:rPr>
          <w:rFonts w:ascii="Times New Roman" w:eastAsia="맑은 고딕" w:hAnsi="Times New Roman" w:hint="eastAsia"/>
          <w:sz w:val="22"/>
          <w:lang w:eastAsia="ko-KR"/>
        </w:rPr>
        <w:t xml:space="preserve">nother </w:t>
      </w:r>
      <w:r>
        <w:rPr>
          <w:rFonts w:ascii="Times New Roman" w:eastAsia="맑은 고딕" w:hAnsi="Times New Roman"/>
          <w:sz w:val="22"/>
          <w:lang w:eastAsia="ko-KR"/>
        </w:rPr>
        <w:t xml:space="preserve">consideration point is impact on PDCP. Currently, PDU set discard and </w:t>
      </w:r>
      <w:r w:rsidRPr="009B6436">
        <w:rPr>
          <w:rFonts w:ascii="Times New Roman" w:eastAsia="맑은 고딕" w:hAnsi="Times New Roman"/>
          <w:sz w:val="22"/>
          <w:lang w:eastAsia="ko-KR"/>
        </w:rPr>
        <w:t>PSI based SDU discard</w:t>
      </w:r>
      <w:r>
        <w:rPr>
          <w:rFonts w:ascii="Times New Roman" w:eastAsia="맑은 고딕" w:hAnsi="Times New Roman"/>
          <w:sz w:val="22"/>
          <w:lang w:eastAsia="ko-KR"/>
        </w:rPr>
        <w:t xml:space="preserve"> are </w:t>
      </w:r>
      <w:r w:rsidR="00151E0C">
        <w:rPr>
          <w:rFonts w:ascii="Times New Roman" w:eastAsia="맑은 고딕" w:hAnsi="Times New Roman"/>
          <w:sz w:val="22"/>
          <w:lang w:eastAsia="ko-KR"/>
        </w:rPr>
        <w:t xml:space="preserve">already </w:t>
      </w:r>
      <w:r>
        <w:rPr>
          <w:rFonts w:ascii="Times New Roman" w:eastAsia="맑은 고딕" w:hAnsi="Times New Roman"/>
          <w:sz w:val="22"/>
          <w:lang w:eastAsia="ko-KR"/>
        </w:rPr>
        <w:t xml:space="preserve">introduced in PDCP </w:t>
      </w:r>
      <w:r w:rsidR="00151E0C">
        <w:rPr>
          <w:rFonts w:ascii="Times New Roman" w:eastAsia="맑은 고딕" w:hAnsi="Times New Roman"/>
          <w:sz w:val="22"/>
          <w:lang w:eastAsia="ko-KR"/>
        </w:rPr>
        <w:t>to support</w:t>
      </w:r>
      <w:r>
        <w:rPr>
          <w:rFonts w:ascii="Times New Roman" w:eastAsia="맑은 고딕" w:hAnsi="Times New Roman"/>
          <w:sz w:val="22"/>
          <w:lang w:eastAsia="ko-KR"/>
        </w:rPr>
        <w:t xml:space="preserve"> XR services. </w:t>
      </w:r>
      <w:r w:rsidR="00EF0117">
        <w:rPr>
          <w:rFonts w:ascii="Times New Roman" w:eastAsia="맑은 고딕" w:hAnsi="Times New Roman"/>
          <w:sz w:val="22"/>
          <w:lang w:eastAsia="ko-KR"/>
        </w:rPr>
        <w:t xml:space="preserve">If the NG-RAN wants to </w:t>
      </w:r>
      <w:r w:rsidR="00151E0C">
        <w:rPr>
          <w:rFonts w:ascii="Times New Roman" w:eastAsia="맑은 고딕" w:hAnsi="Times New Roman"/>
          <w:sz w:val="22"/>
          <w:lang w:eastAsia="ko-KR"/>
        </w:rPr>
        <w:t xml:space="preserve">additionally </w:t>
      </w:r>
      <w:r w:rsidR="00EF0117">
        <w:rPr>
          <w:rFonts w:ascii="Times New Roman" w:eastAsia="맑은 고딕" w:hAnsi="Times New Roman"/>
          <w:sz w:val="22"/>
          <w:lang w:eastAsia="ko-KR"/>
        </w:rPr>
        <w:t xml:space="preserve">discard remaining SDUs within a PDU set based on </w:t>
      </w:r>
      <w:r w:rsidR="00151E0C">
        <w:rPr>
          <w:rFonts w:ascii="Times New Roman" w:eastAsia="맑은 고딕" w:hAnsi="Times New Roman"/>
          <w:sz w:val="22"/>
          <w:lang w:eastAsia="ko-KR"/>
        </w:rPr>
        <w:t xml:space="preserve">the </w:t>
      </w:r>
      <w:r w:rsidR="00151E0C" w:rsidRPr="00151E0C">
        <w:rPr>
          <w:rFonts w:ascii="Times New Roman" w:eastAsia="맑은 고딕" w:hAnsi="Times New Roman"/>
          <w:sz w:val="22"/>
          <w:lang w:eastAsia="ko-KR"/>
        </w:rPr>
        <w:t xml:space="preserve">content ratio information </w:t>
      </w:r>
      <w:r w:rsidR="00151E0C">
        <w:rPr>
          <w:rFonts w:ascii="Times New Roman" w:eastAsia="맑은 고딕" w:hAnsi="Times New Roman"/>
          <w:sz w:val="22"/>
          <w:lang w:eastAsia="ko-KR"/>
        </w:rPr>
        <w:t>for AL-FEC of</w:t>
      </w:r>
      <w:r w:rsidR="00EF0117">
        <w:rPr>
          <w:rFonts w:ascii="Times New Roman" w:eastAsia="맑은 고딕" w:hAnsi="Times New Roman"/>
          <w:sz w:val="22"/>
          <w:lang w:eastAsia="ko-KR"/>
        </w:rPr>
        <w:t xml:space="preserve"> the PDU set, the NG-RAN should have another discard mechanism in the PDCP</w:t>
      </w:r>
      <w:r w:rsidR="00151E0C">
        <w:rPr>
          <w:rFonts w:ascii="Times New Roman" w:eastAsia="맑은 고딕" w:hAnsi="Times New Roman"/>
          <w:sz w:val="22"/>
          <w:lang w:eastAsia="ko-KR"/>
        </w:rPr>
        <w:t xml:space="preserve"> which makes the PDCP discarding operation more complicated</w:t>
      </w:r>
      <w:r w:rsidR="00EF0117">
        <w:rPr>
          <w:rFonts w:ascii="Times New Roman" w:eastAsia="맑은 고딕" w:hAnsi="Times New Roman"/>
          <w:sz w:val="22"/>
          <w:lang w:eastAsia="ko-KR"/>
        </w:rPr>
        <w:t xml:space="preserve">. </w:t>
      </w:r>
      <w:r w:rsidR="00151E0C">
        <w:rPr>
          <w:rFonts w:ascii="Times New Roman" w:eastAsia="맑은 고딕" w:hAnsi="Times New Roman"/>
          <w:sz w:val="22"/>
          <w:lang w:eastAsia="ko-KR"/>
        </w:rPr>
        <w:t xml:space="preserve">Furthermore, if the </w:t>
      </w:r>
      <w:r w:rsidR="00151E0C" w:rsidRPr="00151E0C">
        <w:rPr>
          <w:rFonts w:ascii="Times New Roman" w:eastAsia="맑은 고딕" w:hAnsi="Times New Roman"/>
          <w:sz w:val="22"/>
          <w:lang w:eastAsia="ko-KR"/>
        </w:rPr>
        <w:t xml:space="preserve">content ratio information </w:t>
      </w:r>
      <w:r w:rsidR="00151E0C">
        <w:rPr>
          <w:rFonts w:ascii="Times New Roman" w:eastAsia="맑은 고딕" w:hAnsi="Times New Roman"/>
          <w:sz w:val="22"/>
          <w:lang w:eastAsia="ko-KR"/>
        </w:rPr>
        <w:t xml:space="preserve">for AL-FEC of a PDU set is dynamically changed, complexity of </w:t>
      </w:r>
      <w:r w:rsidR="00151E0C" w:rsidRPr="00151E0C">
        <w:rPr>
          <w:rFonts w:ascii="Times New Roman" w:eastAsia="맑은 고딕" w:hAnsi="Times New Roman"/>
          <w:sz w:val="22"/>
          <w:lang w:eastAsia="ko-KR"/>
        </w:rPr>
        <w:t xml:space="preserve">the </w:t>
      </w:r>
      <w:r w:rsidR="00151E0C">
        <w:rPr>
          <w:rFonts w:ascii="Times New Roman" w:eastAsia="맑은 고딕" w:hAnsi="Times New Roman"/>
          <w:sz w:val="22"/>
          <w:lang w:eastAsia="ko-KR"/>
        </w:rPr>
        <w:t>PDCP</w:t>
      </w:r>
      <w:r w:rsidR="00151E0C" w:rsidRPr="00151E0C">
        <w:rPr>
          <w:rFonts w:ascii="Times New Roman" w:eastAsia="맑은 고딕" w:hAnsi="Times New Roman"/>
          <w:sz w:val="22"/>
          <w:lang w:eastAsia="ko-KR"/>
        </w:rPr>
        <w:t xml:space="preserve"> discard operation </w:t>
      </w:r>
      <w:r w:rsidR="00151E0C">
        <w:rPr>
          <w:rFonts w:ascii="Times New Roman" w:eastAsia="맑은 고딕" w:hAnsi="Times New Roman"/>
          <w:sz w:val="22"/>
          <w:lang w:eastAsia="ko-KR"/>
        </w:rPr>
        <w:t>shou</w:t>
      </w:r>
      <w:r w:rsidR="00151E0C" w:rsidRPr="00151E0C">
        <w:rPr>
          <w:rFonts w:ascii="Times New Roman" w:eastAsia="맑은 고딕" w:hAnsi="Times New Roman"/>
          <w:sz w:val="22"/>
          <w:lang w:eastAsia="ko-KR"/>
        </w:rPr>
        <w:t xml:space="preserve">ld be even </w:t>
      </w:r>
      <w:r w:rsidR="00151E0C">
        <w:rPr>
          <w:rFonts w:ascii="Times New Roman" w:eastAsia="맑은 고딕" w:hAnsi="Times New Roman"/>
          <w:sz w:val="22"/>
          <w:lang w:eastAsia="ko-KR"/>
        </w:rPr>
        <w:t>worse.</w:t>
      </w:r>
      <w:r w:rsidR="006909F7">
        <w:rPr>
          <w:rFonts w:ascii="Times New Roman" w:eastAsia="맑은 고딕" w:hAnsi="Times New Roman"/>
          <w:sz w:val="22"/>
          <w:lang w:eastAsia="ko-KR"/>
        </w:rPr>
        <w:t xml:space="preserve"> Of </w:t>
      </w:r>
      <w:r w:rsidR="006100AF">
        <w:rPr>
          <w:rFonts w:ascii="Times New Roman" w:eastAsia="맑은 고딕" w:hAnsi="Times New Roman"/>
          <w:sz w:val="22"/>
          <w:lang w:eastAsia="ko-KR"/>
        </w:rPr>
        <w:t xml:space="preserve">course, if only NG-RAN does this additional discard operation and the UE does not need to do this, there may be no or marginal RAN2 specification impact, but it </w:t>
      </w:r>
      <w:r w:rsidR="000364CC">
        <w:rPr>
          <w:rFonts w:ascii="Times New Roman" w:eastAsia="맑은 고딕" w:hAnsi="Times New Roman"/>
          <w:sz w:val="22"/>
          <w:lang w:eastAsia="ko-KR"/>
        </w:rPr>
        <w:t>would increase</w:t>
      </w:r>
      <w:r w:rsidR="006100AF" w:rsidRPr="00151E0C">
        <w:rPr>
          <w:rFonts w:ascii="Times New Roman" w:eastAsia="맑은 고딕" w:hAnsi="Times New Roman"/>
          <w:sz w:val="22"/>
          <w:lang w:eastAsia="ko-KR"/>
        </w:rPr>
        <w:t xml:space="preserve"> </w:t>
      </w:r>
      <w:r w:rsidR="006750EF">
        <w:rPr>
          <w:rFonts w:ascii="Times New Roman" w:eastAsia="맑은 고딕" w:hAnsi="Times New Roman"/>
          <w:sz w:val="22"/>
          <w:lang w:eastAsia="ko-KR"/>
        </w:rPr>
        <w:t>network implementation complexity, especially</w:t>
      </w:r>
      <w:r w:rsidR="006100AF" w:rsidRPr="00151E0C">
        <w:rPr>
          <w:rFonts w:ascii="Times New Roman" w:eastAsia="맑은 고딕" w:hAnsi="Times New Roman"/>
          <w:sz w:val="22"/>
          <w:lang w:eastAsia="ko-KR"/>
        </w:rPr>
        <w:t xml:space="preserve"> on PDCP</w:t>
      </w:r>
      <w:r w:rsidR="006100AF">
        <w:rPr>
          <w:rFonts w:ascii="Times New Roman" w:eastAsia="맑은 고딕" w:hAnsi="Times New Roman"/>
          <w:sz w:val="22"/>
          <w:lang w:eastAsia="ko-KR"/>
        </w:rPr>
        <w:t xml:space="preserve"> complexity.</w:t>
      </w:r>
    </w:p>
    <w:p w14:paraId="1C67793C" w14:textId="78F3664E" w:rsidR="00E30442" w:rsidRDefault="006750EF" w:rsidP="007D240C">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F</w:t>
      </w:r>
      <w:r>
        <w:rPr>
          <w:rFonts w:ascii="Times New Roman" w:eastAsia="맑은 고딕" w:hAnsi="Times New Roman" w:hint="eastAsia"/>
          <w:sz w:val="22"/>
          <w:lang w:eastAsia="ko-KR"/>
        </w:rPr>
        <w:t>or</w:t>
      </w:r>
      <w:r>
        <w:rPr>
          <w:rFonts w:ascii="Times New Roman" w:eastAsia="맑은 고딕" w:hAnsi="Times New Roman"/>
          <w:sz w:val="22"/>
          <w:lang w:eastAsia="ko-KR"/>
        </w:rPr>
        <w:t xml:space="preserve"> the </w:t>
      </w:r>
      <w:r w:rsidRPr="006750EF">
        <w:rPr>
          <w:rFonts w:ascii="Times New Roman" w:eastAsia="맑은 고딕" w:hAnsi="Times New Roman"/>
          <w:sz w:val="22"/>
          <w:lang w:eastAsia="ko-KR"/>
        </w:rPr>
        <w:t>applicability of RLC AM for XR services</w:t>
      </w:r>
      <w:r>
        <w:rPr>
          <w:rFonts w:ascii="Times New Roman" w:eastAsia="맑은 고딕" w:hAnsi="Times New Roman"/>
          <w:sz w:val="22"/>
          <w:lang w:eastAsia="ko-KR"/>
        </w:rPr>
        <w:t xml:space="preserve">, there is no </w:t>
      </w:r>
      <w:r w:rsidR="00E30442">
        <w:rPr>
          <w:rFonts w:ascii="Times New Roman" w:eastAsia="맑은 고딕" w:hAnsi="Times New Roman"/>
          <w:sz w:val="22"/>
          <w:lang w:eastAsia="ko-KR"/>
        </w:rPr>
        <w:t>restriction</w:t>
      </w:r>
      <w:r>
        <w:rPr>
          <w:rFonts w:ascii="Times New Roman" w:eastAsia="맑은 고딕" w:hAnsi="Times New Roman"/>
          <w:sz w:val="22"/>
          <w:lang w:eastAsia="ko-KR"/>
        </w:rPr>
        <w:t xml:space="preserve"> to use RLC AM </w:t>
      </w:r>
      <w:r w:rsidRPr="006750EF">
        <w:rPr>
          <w:rFonts w:ascii="Times New Roman" w:eastAsia="맑은 고딕" w:hAnsi="Times New Roman"/>
          <w:sz w:val="22"/>
          <w:lang w:eastAsia="ko-KR"/>
        </w:rPr>
        <w:t>for XR services</w:t>
      </w:r>
      <w:r w:rsidR="00E30442">
        <w:rPr>
          <w:rFonts w:ascii="Times New Roman" w:eastAsia="맑은 고딕" w:hAnsi="Times New Roman"/>
          <w:sz w:val="22"/>
          <w:lang w:eastAsia="ko-KR"/>
        </w:rPr>
        <w:t xml:space="preserve">, but Rel-18 or earlier release RLC AM may not be suitable </w:t>
      </w:r>
      <w:r w:rsidR="00D80543">
        <w:rPr>
          <w:rFonts w:ascii="Times New Roman" w:eastAsia="맑은 고딕" w:hAnsi="Times New Roman" w:hint="eastAsia"/>
          <w:sz w:val="22"/>
          <w:lang w:eastAsia="ko-KR"/>
        </w:rPr>
        <w:t xml:space="preserve">for XR service </w:t>
      </w:r>
      <w:r w:rsidR="00E30442">
        <w:rPr>
          <w:rFonts w:ascii="Times New Roman" w:eastAsia="맑은 고딕" w:hAnsi="Times New Roman"/>
          <w:sz w:val="22"/>
          <w:lang w:eastAsia="ko-KR"/>
        </w:rPr>
        <w:t xml:space="preserve">since </w:t>
      </w:r>
      <w:r w:rsidR="00E30442" w:rsidRPr="00E30442">
        <w:rPr>
          <w:rFonts w:ascii="Times New Roman" w:eastAsia="맑은 고딕" w:hAnsi="Times New Roman"/>
          <w:sz w:val="22"/>
          <w:lang w:eastAsia="ko-KR"/>
        </w:rPr>
        <w:t>RLC</w:t>
      </w:r>
      <w:r w:rsidR="00E30442">
        <w:rPr>
          <w:rFonts w:ascii="Times New Roman" w:eastAsia="맑은 고딕" w:hAnsi="Times New Roman"/>
          <w:sz w:val="22"/>
          <w:lang w:eastAsia="ko-KR"/>
        </w:rPr>
        <w:t xml:space="preserve"> </w:t>
      </w:r>
      <w:r w:rsidR="00E30442" w:rsidRPr="00E30442">
        <w:rPr>
          <w:rFonts w:ascii="Times New Roman" w:eastAsia="맑은 고딕" w:hAnsi="Times New Roman"/>
          <w:sz w:val="22"/>
          <w:lang w:eastAsia="ko-KR"/>
        </w:rPr>
        <w:t xml:space="preserve">AM retransmission mechanism </w:t>
      </w:r>
      <w:r w:rsidR="00D80543">
        <w:rPr>
          <w:rFonts w:ascii="Times New Roman" w:eastAsia="맑은 고딕" w:hAnsi="Times New Roman"/>
          <w:sz w:val="22"/>
          <w:lang w:eastAsia="ko-KR"/>
        </w:rPr>
        <w:t>is</w:t>
      </w:r>
      <w:r w:rsidR="00E30442" w:rsidRPr="00E30442">
        <w:rPr>
          <w:rFonts w:ascii="Times New Roman" w:eastAsia="맑은 고딕" w:hAnsi="Times New Roman"/>
          <w:sz w:val="22"/>
          <w:lang w:eastAsia="ko-KR"/>
        </w:rPr>
        <w:t xml:space="preserve"> not well adapted for short packet delay budget </w:t>
      </w:r>
      <w:r w:rsidR="00D80543">
        <w:rPr>
          <w:rFonts w:ascii="Times New Roman" w:eastAsia="맑은 고딕" w:hAnsi="Times New Roman"/>
          <w:sz w:val="22"/>
          <w:lang w:eastAsia="ko-KR"/>
        </w:rPr>
        <w:t xml:space="preserve">of </w:t>
      </w:r>
      <w:r w:rsidR="00E30442" w:rsidRPr="00E30442">
        <w:rPr>
          <w:rFonts w:ascii="Times New Roman" w:eastAsia="맑은 고딕" w:hAnsi="Times New Roman"/>
          <w:sz w:val="22"/>
          <w:lang w:eastAsia="ko-KR"/>
        </w:rPr>
        <w:t>XR traffic</w:t>
      </w:r>
      <w:r w:rsidR="003B4C2F">
        <w:rPr>
          <w:rFonts w:ascii="Times New Roman" w:eastAsia="맑은 고딕" w:hAnsi="Times New Roman"/>
          <w:sz w:val="22"/>
          <w:lang w:eastAsia="ko-KR"/>
        </w:rPr>
        <w:t>.</w:t>
      </w:r>
    </w:p>
    <w:p w14:paraId="14EE8125" w14:textId="48F67E7E" w:rsidR="00E30442" w:rsidRDefault="00E30442" w:rsidP="00E30442">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b/>
          <w:sz w:val="22"/>
          <w:lang w:eastAsia="ko-KR"/>
        </w:rPr>
        <w:t>8</w:t>
      </w:r>
      <w:r w:rsidRPr="003F4D37">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For the Question 1, RAN2 should include </w:t>
      </w:r>
      <w:r w:rsidR="00C702C4">
        <w:rPr>
          <w:rFonts w:ascii="Times New Roman" w:eastAsia="맑은 고딕" w:hAnsi="Times New Roman"/>
          <w:b/>
          <w:sz w:val="22"/>
          <w:lang w:eastAsia="ko-KR"/>
        </w:rPr>
        <w:t>the following observations</w:t>
      </w:r>
      <w:r>
        <w:rPr>
          <w:rFonts w:ascii="Times New Roman" w:eastAsia="맑은 고딕" w:hAnsi="Times New Roman"/>
          <w:b/>
          <w:sz w:val="22"/>
          <w:lang w:eastAsia="ko-KR"/>
        </w:rPr>
        <w:t xml:space="preserve"> in the reply LS: </w:t>
      </w:r>
    </w:p>
    <w:p w14:paraId="27A28D8F" w14:textId="4B6FDDB4" w:rsidR="00E30442" w:rsidRDefault="00E30442" w:rsidP="00E30442">
      <w:pPr>
        <w:pStyle w:val="a5"/>
        <w:numPr>
          <w:ilvl w:val="0"/>
          <w:numId w:val="14"/>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F</w:t>
      </w:r>
      <w:r w:rsidRPr="00E30442">
        <w:rPr>
          <w:rFonts w:ascii="Times New Roman" w:eastAsia="맑은 고딕" w:hAnsi="Times New Roman"/>
          <w:b/>
          <w:sz w:val="22"/>
          <w:lang w:eastAsia="ko-KR"/>
        </w:rPr>
        <w:t>rom RAN2 perspective</w:t>
      </w:r>
      <w:r>
        <w:rPr>
          <w:rFonts w:ascii="Times New Roman" w:eastAsia="맑은 고딕" w:hAnsi="Times New Roman"/>
          <w:b/>
          <w:sz w:val="22"/>
          <w:lang w:eastAsia="ko-KR"/>
        </w:rPr>
        <w:t xml:space="preserve">, </w:t>
      </w:r>
      <w:r w:rsidRPr="00E30442">
        <w:rPr>
          <w:rFonts w:ascii="Times New Roman" w:eastAsia="맑은 고딕" w:hAnsi="Times New Roman"/>
          <w:b/>
          <w:sz w:val="22"/>
          <w:lang w:eastAsia="ko-KR"/>
        </w:rPr>
        <w:t xml:space="preserve">it may be feasible to use of content ratio information for discarding of DL PDUs during congestion for RLC AM mode, but it has negative impact on RAN performance and </w:t>
      </w:r>
      <w:r w:rsidR="002C49F5">
        <w:rPr>
          <w:rFonts w:ascii="Times New Roman" w:eastAsia="맑은 고딕" w:hAnsi="Times New Roman"/>
          <w:b/>
          <w:sz w:val="22"/>
          <w:lang w:eastAsia="ko-KR"/>
        </w:rPr>
        <w:t xml:space="preserve">network implementation complexity, especially </w:t>
      </w:r>
      <w:r w:rsidRPr="00E30442">
        <w:rPr>
          <w:rFonts w:ascii="Times New Roman" w:eastAsia="맑은 고딕" w:hAnsi="Times New Roman"/>
          <w:b/>
          <w:sz w:val="22"/>
          <w:lang w:eastAsia="ko-KR"/>
        </w:rPr>
        <w:t>PDCP complexity.</w:t>
      </w:r>
    </w:p>
    <w:p w14:paraId="07423B09" w14:textId="77777777" w:rsidR="006100AF" w:rsidRDefault="006100AF" w:rsidP="00751C6E">
      <w:pPr>
        <w:jc w:val="left"/>
        <w:rPr>
          <w:rFonts w:ascii="Times New Roman" w:eastAsia="맑은 고딕" w:hAnsi="Times New Roman"/>
          <w:sz w:val="22"/>
          <w:lang w:eastAsia="ko-KR"/>
        </w:rPr>
      </w:pPr>
    </w:p>
    <w:p w14:paraId="7959830D" w14:textId="10CB9055" w:rsidR="002C49F5" w:rsidRDefault="002C49F5" w:rsidP="00751C6E">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Pr>
          <w:rFonts w:ascii="Times New Roman" w:eastAsia="맑은 고딕" w:hAnsi="Times New Roman"/>
          <w:sz w:val="22"/>
          <w:lang w:eastAsia="ko-KR"/>
        </w:rPr>
        <w:t xml:space="preserve">the second question, RAN2 already replied about </w:t>
      </w:r>
      <w:r w:rsidRPr="002C49F5">
        <w:rPr>
          <w:rFonts w:ascii="Times New Roman" w:eastAsia="맑은 고딕" w:hAnsi="Times New Roman"/>
          <w:sz w:val="22"/>
          <w:lang w:eastAsia="ko-KR"/>
        </w:rPr>
        <w:t>UM</w:t>
      </w:r>
      <w:r>
        <w:rPr>
          <w:rFonts w:ascii="Times New Roman" w:eastAsia="맑은 고딕" w:hAnsi="Times New Roman"/>
          <w:sz w:val="22"/>
          <w:lang w:eastAsia="ko-KR"/>
        </w:rPr>
        <w:t xml:space="preserve"> data bearer as shown in below box. The clear RAN2 conclusion is that only relying on </w:t>
      </w:r>
      <w:r w:rsidRPr="002C49F5">
        <w:rPr>
          <w:rFonts w:ascii="Times New Roman" w:eastAsia="맑은 고딕" w:hAnsi="Times New Roman"/>
          <w:sz w:val="22"/>
          <w:lang w:eastAsia="ko-KR"/>
        </w:rPr>
        <w:t>HARQ feedback</w:t>
      </w:r>
      <w:r>
        <w:rPr>
          <w:rFonts w:ascii="Times New Roman" w:eastAsia="맑은 고딕" w:hAnsi="Times New Roman"/>
          <w:sz w:val="22"/>
          <w:lang w:eastAsia="ko-KR"/>
        </w:rPr>
        <w:t xml:space="preserve"> to determine </w:t>
      </w:r>
      <w:r w:rsidRPr="002C49F5">
        <w:rPr>
          <w:rFonts w:ascii="Times New Roman" w:eastAsia="맑은 고딕" w:hAnsi="Times New Roman"/>
          <w:sz w:val="22"/>
          <w:lang w:eastAsia="ko-KR"/>
        </w:rPr>
        <w:t>successful deliver</w:t>
      </w:r>
      <w:r>
        <w:rPr>
          <w:rFonts w:ascii="Times New Roman" w:eastAsia="맑은 고딕" w:hAnsi="Times New Roman"/>
          <w:sz w:val="22"/>
          <w:lang w:eastAsia="ko-KR"/>
        </w:rPr>
        <w:t xml:space="preserve">y is </w:t>
      </w:r>
      <w:r w:rsidRPr="002C49F5">
        <w:rPr>
          <w:rFonts w:ascii="Times New Roman" w:eastAsia="맑은 고딕" w:hAnsi="Times New Roman"/>
          <w:sz w:val="22"/>
          <w:lang w:eastAsia="ko-KR"/>
        </w:rPr>
        <w:t>unreliable</w:t>
      </w:r>
      <w:r w:rsidR="00FA4799">
        <w:rPr>
          <w:rFonts w:ascii="Times New Roman" w:eastAsia="맑은 고딕" w:hAnsi="Times New Roman"/>
          <w:sz w:val="22"/>
          <w:lang w:eastAsia="ko-KR"/>
        </w:rPr>
        <w:t xml:space="preserve"> and the </w:t>
      </w:r>
      <w:r w:rsidR="00FA4799" w:rsidRPr="00FA4799">
        <w:rPr>
          <w:rFonts w:ascii="Times New Roman" w:eastAsia="맑은 고딕" w:hAnsi="Times New Roman"/>
          <w:sz w:val="22"/>
          <w:lang w:eastAsia="ko-KR"/>
        </w:rPr>
        <w:t xml:space="preserve">NG-RAN </w:t>
      </w:r>
      <w:r w:rsidR="00FA4799">
        <w:rPr>
          <w:rFonts w:ascii="Times New Roman" w:eastAsia="맑은 고딕" w:hAnsi="Times New Roman"/>
          <w:sz w:val="22"/>
          <w:lang w:eastAsia="ko-KR"/>
        </w:rPr>
        <w:t>cannot</w:t>
      </w:r>
      <w:r w:rsidR="00FA4799" w:rsidRPr="00FA4799">
        <w:rPr>
          <w:rFonts w:ascii="Times New Roman" w:eastAsia="맑은 고딕" w:hAnsi="Times New Roman"/>
          <w:sz w:val="22"/>
          <w:lang w:eastAsia="ko-KR"/>
        </w:rPr>
        <w:t xml:space="preserve"> determine reliably whether a PDU has been successfully delivered</w:t>
      </w:r>
      <w:r w:rsidR="00FA4799">
        <w:rPr>
          <w:rFonts w:ascii="Times New Roman" w:eastAsia="맑은 고딕" w:hAnsi="Times New Roman"/>
          <w:sz w:val="22"/>
          <w:lang w:eastAsia="ko-KR"/>
        </w:rPr>
        <w:t xml:space="preserve"> over RLC UM. </w:t>
      </w:r>
      <w:r w:rsidR="00C702C4">
        <w:rPr>
          <w:rFonts w:ascii="Times New Roman" w:eastAsia="맑은 고딕" w:hAnsi="Times New Roman"/>
          <w:sz w:val="22"/>
          <w:lang w:eastAsia="ko-KR"/>
        </w:rPr>
        <w:t xml:space="preserve">It is obvious that discarding </w:t>
      </w:r>
      <w:r w:rsidR="00FF51EB">
        <w:rPr>
          <w:rFonts w:ascii="Times New Roman" w:eastAsia="맑은 고딕" w:hAnsi="Times New Roman"/>
          <w:sz w:val="22"/>
          <w:lang w:eastAsia="ko-KR"/>
        </w:rPr>
        <w:t xml:space="preserve">DL PDUs based on unreliable information </w:t>
      </w:r>
      <w:r w:rsidR="003137EB">
        <w:rPr>
          <w:rFonts w:ascii="Times New Roman" w:eastAsia="맑은 고딕" w:hAnsi="Times New Roman"/>
          <w:sz w:val="22"/>
          <w:lang w:eastAsia="ko-KR"/>
        </w:rPr>
        <w:t xml:space="preserve">is risky </w:t>
      </w:r>
      <w:r w:rsidR="00C702C4">
        <w:rPr>
          <w:rFonts w:ascii="Times New Roman" w:eastAsia="맑은 고딕" w:hAnsi="Times New Roman"/>
          <w:sz w:val="22"/>
          <w:lang w:eastAsia="ko-KR"/>
        </w:rPr>
        <w:t xml:space="preserve">and </w:t>
      </w:r>
      <w:r w:rsidR="003137EB">
        <w:rPr>
          <w:rFonts w:ascii="Times New Roman" w:eastAsia="맑은 고딕" w:hAnsi="Times New Roman"/>
          <w:sz w:val="22"/>
          <w:lang w:eastAsia="ko-KR"/>
        </w:rPr>
        <w:t xml:space="preserve">should be </w:t>
      </w:r>
      <w:r w:rsidR="00FF51EB">
        <w:rPr>
          <w:rFonts w:ascii="Times New Roman" w:eastAsia="맑은 고딕" w:hAnsi="Times New Roman"/>
          <w:sz w:val="22"/>
          <w:lang w:eastAsia="ko-KR"/>
        </w:rPr>
        <w:t>avoided</w:t>
      </w:r>
      <w:r w:rsidR="00C702C4">
        <w:rPr>
          <w:rFonts w:ascii="Times New Roman" w:eastAsia="맑은 고딕" w:hAnsi="Times New Roman"/>
          <w:sz w:val="22"/>
          <w:lang w:eastAsia="ko-KR"/>
        </w:rPr>
        <w:t xml:space="preserve">. Thus, </w:t>
      </w:r>
      <w:r w:rsidR="00FA4799">
        <w:rPr>
          <w:rFonts w:ascii="Times New Roman" w:eastAsia="맑은 고딕" w:hAnsi="Times New Roman"/>
          <w:sz w:val="22"/>
          <w:lang w:eastAsia="ko-KR"/>
        </w:rPr>
        <w:t xml:space="preserve">it is infeasible to </w:t>
      </w:r>
      <w:r w:rsidR="00FA4799" w:rsidRPr="00FA4799">
        <w:rPr>
          <w:rFonts w:ascii="Times New Roman" w:eastAsia="맑은 고딕" w:hAnsi="Times New Roman"/>
          <w:sz w:val="22"/>
          <w:lang w:eastAsia="ko-KR"/>
        </w:rPr>
        <w:t>use of content ratio information for discarding DL PDUs during congestion for RLC UM</w:t>
      </w:r>
      <w:r w:rsidR="00FA4799">
        <w:rPr>
          <w:rFonts w:ascii="Times New Roman" w:eastAsia="맑은 고딕" w:hAnsi="Times New Roman"/>
          <w:sz w:val="22"/>
          <w:lang w:eastAsia="ko-KR"/>
        </w:rPr>
        <w:t xml:space="preserve">. </w:t>
      </w:r>
    </w:p>
    <w:tbl>
      <w:tblPr>
        <w:tblStyle w:val="a7"/>
        <w:tblW w:w="0" w:type="auto"/>
        <w:tblLook w:val="04A0" w:firstRow="1" w:lastRow="0" w:firstColumn="1" w:lastColumn="0" w:noHBand="0" w:noVBand="1"/>
      </w:tblPr>
      <w:tblGrid>
        <w:gridCol w:w="9629"/>
      </w:tblGrid>
      <w:tr w:rsidR="002C49F5" w14:paraId="627C6EF3" w14:textId="77777777" w:rsidTr="002C49F5">
        <w:tc>
          <w:tcPr>
            <w:tcW w:w="9629" w:type="dxa"/>
          </w:tcPr>
          <w:p w14:paraId="18ED2730" w14:textId="5B9FFC42" w:rsidR="002C49F5" w:rsidRPr="002C49F5" w:rsidRDefault="002C49F5" w:rsidP="002C49F5">
            <w:pPr>
              <w:rPr>
                <w:rFonts w:cs="Arial"/>
                <w:b/>
              </w:rPr>
            </w:pPr>
            <w:r w:rsidRPr="002C49F5">
              <w:rPr>
                <w:rFonts w:cs="Arial"/>
                <w:b/>
              </w:rPr>
              <w:t>Reply LS on Application-Layer FEC Awareness at RAN in R2-2405781:</w:t>
            </w:r>
          </w:p>
          <w:p w14:paraId="07FDA64D" w14:textId="545D4EC8" w:rsidR="002C49F5" w:rsidRPr="002C49F5" w:rsidRDefault="002C49F5" w:rsidP="00225A31">
            <w:pPr>
              <w:numPr>
                <w:ilvl w:val="0"/>
                <w:numId w:val="15"/>
              </w:numPr>
              <w:overflowPunct/>
              <w:autoSpaceDE/>
              <w:autoSpaceDN/>
              <w:adjustRightInd/>
              <w:spacing w:after="0"/>
              <w:textAlignment w:val="auto"/>
              <w:rPr>
                <w:rFonts w:cs="Arial"/>
              </w:rPr>
            </w:pPr>
            <w:r w:rsidRPr="002C49F5">
              <w:rPr>
                <w:rFonts w:cs="Arial"/>
              </w:rPr>
              <w:t>Can NG-RAN determine whether a PDU was successfully delivered over an unacknowledged mode data bearer? If so, does NG-RAN get this information sufficiently early to decide whether or not to drop subsequent AL-FEC packets?</w:t>
            </w:r>
          </w:p>
          <w:p w14:paraId="29FCCE20" w14:textId="7189D71C" w:rsidR="002C49F5" w:rsidRDefault="002C49F5" w:rsidP="002C49F5">
            <w:pPr>
              <w:ind w:left="1560" w:hanging="840"/>
              <w:rPr>
                <w:rFonts w:ascii="Times New Roman" w:eastAsia="맑은 고딕" w:hAnsi="Times New Roman"/>
                <w:sz w:val="22"/>
                <w:lang w:eastAsia="ko-KR"/>
              </w:rPr>
            </w:pPr>
            <w:r w:rsidRPr="00357535">
              <w:rPr>
                <w:rFonts w:cs="Arial"/>
                <w:b/>
                <w:bCs/>
              </w:rPr>
              <w:t>Answer</w:t>
            </w:r>
            <w:r>
              <w:rPr>
                <w:rFonts w:cs="Arial"/>
              </w:rPr>
              <w:t>:</w:t>
            </w:r>
            <w:r>
              <w:rPr>
                <w:rFonts w:cs="Arial"/>
              </w:rPr>
              <w:tab/>
            </w:r>
            <w:r w:rsidRPr="00732775">
              <w:rPr>
                <w:rFonts w:cs="Arial"/>
              </w:rPr>
              <w:t xml:space="preserve">RAN2 </w:t>
            </w:r>
            <w:r>
              <w:rPr>
                <w:rFonts w:cs="Arial"/>
              </w:rPr>
              <w:t>does not think</w:t>
            </w:r>
            <w:r w:rsidRPr="00732775">
              <w:rPr>
                <w:rFonts w:cs="Arial"/>
              </w:rPr>
              <w:t xml:space="preserve"> it is possible for NG-RAN to determine </w:t>
            </w:r>
            <w:r>
              <w:rPr>
                <w:rFonts w:cs="Arial"/>
              </w:rPr>
              <w:t xml:space="preserve">reliably </w:t>
            </w:r>
            <w:r w:rsidRPr="00732775">
              <w:rPr>
                <w:rFonts w:cs="Arial"/>
              </w:rPr>
              <w:t xml:space="preserve">whether a PDU </w:t>
            </w:r>
            <w:r>
              <w:rPr>
                <w:rFonts w:cs="Arial"/>
              </w:rPr>
              <w:t>has been</w:t>
            </w:r>
            <w:r w:rsidRPr="00732775">
              <w:rPr>
                <w:rFonts w:cs="Arial"/>
              </w:rPr>
              <w:t xml:space="preserve"> successfully delivered over an unacknowledged</w:t>
            </w:r>
            <w:r>
              <w:rPr>
                <w:rFonts w:cs="Arial"/>
              </w:rPr>
              <w:t>-</w:t>
            </w:r>
            <w:r w:rsidRPr="00732775">
              <w:rPr>
                <w:rFonts w:cs="Arial"/>
              </w:rPr>
              <w:t>mode data bearer</w:t>
            </w:r>
            <w:r>
              <w:rPr>
                <w:rFonts w:cs="Arial"/>
              </w:rPr>
              <w:t xml:space="preserve">. </w:t>
            </w:r>
          </w:p>
        </w:tc>
      </w:tr>
    </w:tbl>
    <w:p w14:paraId="61C99AF8" w14:textId="77777777" w:rsidR="00EF347D" w:rsidRDefault="00EF347D" w:rsidP="00751C6E">
      <w:pPr>
        <w:jc w:val="left"/>
        <w:rPr>
          <w:rFonts w:ascii="Times New Roman" w:eastAsia="맑은 고딕" w:hAnsi="Times New Roman"/>
          <w:sz w:val="22"/>
          <w:lang w:eastAsia="ko-KR"/>
        </w:rPr>
      </w:pPr>
    </w:p>
    <w:p w14:paraId="1F74C98E" w14:textId="23717888" w:rsidR="00FA4799" w:rsidRDefault="00FA4799" w:rsidP="00FA4799">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sidR="00C702C4">
        <w:rPr>
          <w:rFonts w:ascii="Times New Roman" w:eastAsia="맑은 고딕" w:hAnsi="Times New Roman"/>
          <w:b/>
          <w:sz w:val="22"/>
          <w:lang w:eastAsia="ko-KR"/>
        </w:rPr>
        <w:t>9</w:t>
      </w:r>
      <w:r w:rsidRPr="003F4D37">
        <w:rPr>
          <w:rFonts w:ascii="Times New Roman" w:eastAsia="맑은 고딕" w:hAnsi="Times New Roman"/>
          <w:b/>
          <w:sz w:val="22"/>
          <w:lang w:eastAsia="ko-KR"/>
        </w:rPr>
        <w:t xml:space="preserve">. </w:t>
      </w:r>
      <w:r>
        <w:rPr>
          <w:rFonts w:ascii="Times New Roman" w:eastAsia="맑은 고딕" w:hAnsi="Times New Roman"/>
          <w:b/>
          <w:sz w:val="22"/>
          <w:lang w:eastAsia="ko-KR"/>
        </w:rPr>
        <w:t>For the Question 2, RAN2 should include the following</w:t>
      </w:r>
      <w:r w:rsidR="00C702C4" w:rsidRPr="00C702C4">
        <w:rPr>
          <w:rFonts w:ascii="Times New Roman" w:eastAsia="맑은 고딕" w:hAnsi="Times New Roman"/>
          <w:b/>
          <w:sz w:val="22"/>
          <w:lang w:eastAsia="ko-KR"/>
        </w:rPr>
        <w:t xml:space="preserve"> </w:t>
      </w:r>
      <w:r w:rsidR="00C702C4">
        <w:rPr>
          <w:rFonts w:ascii="Times New Roman" w:eastAsia="맑은 고딕" w:hAnsi="Times New Roman"/>
          <w:b/>
          <w:sz w:val="22"/>
          <w:lang w:eastAsia="ko-KR"/>
        </w:rPr>
        <w:t>observations</w:t>
      </w:r>
      <w:r>
        <w:rPr>
          <w:rFonts w:ascii="Times New Roman" w:eastAsia="맑은 고딕" w:hAnsi="Times New Roman"/>
          <w:b/>
          <w:sz w:val="22"/>
          <w:lang w:eastAsia="ko-KR"/>
        </w:rPr>
        <w:t xml:space="preserve"> in the reply LS: </w:t>
      </w:r>
    </w:p>
    <w:p w14:paraId="5E650561" w14:textId="3A253611" w:rsidR="00FA4799" w:rsidRDefault="00FA4799" w:rsidP="00FA4799">
      <w:pPr>
        <w:pStyle w:val="a5"/>
        <w:numPr>
          <w:ilvl w:val="0"/>
          <w:numId w:val="14"/>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F</w:t>
      </w:r>
      <w:r w:rsidRPr="00E30442">
        <w:rPr>
          <w:rFonts w:ascii="Times New Roman" w:eastAsia="맑은 고딕" w:hAnsi="Times New Roman"/>
          <w:b/>
          <w:sz w:val="22"/>
          <w:lang w:eastAsia="ko-KR"/>
        </w:rPr>
        <w:t>rom RAN2 perspective</w:t>
      </w:r>
      <w:r>
        <w:rPr>
          <w:rFonts w:ascii="Times New Roman" w:eastAsia="맑은 고딕" w:hAnsi="Times New Roman"/>
          <w:b/>
          <w:sz w:val="22"/>
          <w:lang w:eastAsia="ko-KR"/>
        </w:rPr>
        <w:t xml:space="preserve">, </w:t>
      </w:r>
      <w:r w:rsidRPr="00E30442">
        <w:rPr>
          <w:rFonts w:ascii="Times New Roman" w:eastAsia="맑은 고딕" w:hAnsi="Times New Roman"/>
          <w:b/>
          <w:sz w:val="22"/>
          <w:lang w:eastAsia="ko-KR"/>
        </w:rPr>
        <w:t xml:space="preserve">it </w:t>
      </w:r>
      <w:r w:rsidRPr="00FA4799">
        <w:rPr>
          <w:rFonts w:ascii="Times New Roman" w:eastAsia="맑은 고딕" w:hAnsi="Times New Roman"/>
          <w:b/>
          <w:sz w:val="22"/>
          <w:lang w:eastAsia="ko-KR"/>
        </w:rPr>
        <w:t>is infeasible to use of content ratio information for discarding DL PDUs during congestion for RLC UM</w:t>
      </w:r>
      <w:r w:rsidRPr="00E30442">
        <w:rPr>
          <w:rFonts w:ascii="Times New Roman" w:eastAsia="맑은 고딕" w:hAnsi="Times New Roman"/>
          <w:b/>
          <w:sz w:val="22"/>
          <w:lang w:eastAsia="ko-KR"/>
        </w:rPr>
        <w:t>.</w:t>
      </w:r>
    </w:p>
    <w:p w14:paraId="7EE2B00C" w14:textId="77777777" w:rsidR="002C49F5" w:rsidRPr="003F4D37" w:rsidRDefault="002C49F5" w:rsidP="00751C6E">
      <w:pPr>
        <w:jc w:val="left"/>
        <w:rPr>
          <w:rFonts w:ascii="Times New Roman" w:eastAsia="맑은 고딕" w:hAnsi="Times New Roman"/>
          <w:sz w:val="22"/>
          <w:lang w:eastAsia="ko-KR"/>
        </w:rPr>
      </w:pPr>
    </w:p>
    <w:p w14:paraId="7EA857D4" w14:textId="77777777" w:rsidR="008C10C3" w:rsidRPr="003F4D37" w:rsidRDefault="00100BF3" w:rsidP="008C10C3">
      <w:pPr>
        <w:pStyle w:val="1"/>
      </w:pPr>
      <w:bookmarkStart w:id="6" w:name="_Toc450908196"/>
      <w:bookmarkStart w:id="7" w:name="_In-sequence_SDU_delivery"/>
      <w:bookmarkEnd w:id="6"/>
      <w:bookmarkEnd w:id="7"/>
      <w:r w:rsidRPr="003F4D37">
        <w:t>Conclusion</w:t>
      </w:r>
    </w:p>
    <w:p w14:paraId="1B3E5AD3" w14:textId="439B3783" w:rsidR="008C10C3" w:rsidRDefault="00744D52" w:rsidP="008C10C3">
      <w:pPr>
        <w:jc w:val="left"/>
        <w:rPr>
          <w:rFonts w:ascii="Times New Roman" w:eastAsia="맑은 고딕" w:hAnsi="Times New Roman"/>
          <w:sz w:val="22"/>
          <w:szCs w:val="22"/>
          <w:lang w:eastAsia="ko-KR"/>
        </w:rPr>
      </w:pPr>
      <w:r w:rsidRPr="003F4D37">
        <w:rPr>
          <w:rFonts w:ascii="Times New Roman" w:eastAsia="맑은 고딕" w:hAnsi="Times New Roman"/>
          <w:sz w:val="22"/>
          <w:szCs w:val="22"/>
          <w:lang w:eastAsia="ko-KR"/>
        </w:rPr>
        <w:t xml:space="preserve">Based on the above discussions, we </w:t>
      </w:r>
      <w:r w:rsidR="00F93759" w:rsidRPr="003F4D37">
        <w:rPr>
          <w:rFonts w:ascii="Times New Roman" w:eastAsia="맑은 고딕" w:hAnsi="Times New Roman"/>
          <w:sz w:val="22"/>
          <w:szCs w:val="22"/>
          <w:lang w:eastAsia="ko-KR"/>
        </w:rPr>
        <w:t xml:space="preserve">present the following </w:t>
      </w:r>
      <w:r w:rsidR="00FD47F2" w:rsidRPr="003F4D37">
        <w:rPr>
          <w:rFonts w:ascii="Times New Roman" w:eastAsia="맑은 고딕" w:hAnsi="Times New Roman"/>
          <w:sz w:val="22"/>
          <w:szCs w:val="22"/>
          <w:lang w:eastAsia="ko-KR"/>
        </w:rPr>
        <w:t>observations</w:t>
      </w:r>
      <w:r w:rsidR="00656FBC" w:rsidRPr="003F4D37">
        <w:rPr>
          <w:rFonts w:ascii="Times New Roman" w:eastAsia="맑은 고딕" w:hAnsi="Times New Roman"/>
          <w:sz w:val="22"/>
          <w:szCs w:val="22"/>
          <w:lang w:eastAsia="ko-KR"/>
        </w:rPr>
        <w:t xml:space="preserve"> and proposals</w:t>
      </w:r>
      <w:r w:rsidR="008C10C3" w:rsidRPr="003F4D37">
        <w:rPr>
          <w:rFonts w:ascii="Times New Roman" w:eastAsia="맑은 고딕" w:hAnsi="Times New Roman"/>
          <w:sz w:val="22"/>
          <w:szCs w:val="22"/>
          <w:lang w:eastAsia="ko-KR"/>
        </w:rPr>
        <w:t>:</w:t>
      </w:r>
    </w:p>
    <w:p w14:paraId="0DCF1F7C" w14:textId="77777777" w:rsidR="00C702C4" w:rsidRDefault="00C702C4" w:rsidP="00C702C4">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1</w:t>
      </w:r>
      <w:r w:rsidRPr="003F4D37">
        <w:rPr>
          <w:rFonts w:ascii="Times New Roman" w:eastAsia="맑은 고딕" w:hAnsi="Times New Roman"/>
          <w:b/>
          <w:sz w:val="22"/>
          <w:lang w:eastAsia="ko-KR"/>
        </w:rPr>
        <w:t>. If the transmitting entity considers to retransmit the RLC SDU having remaining time lower than the threshold, capacity loss may be marginal since only RLC SDUs which are not yet positively acknowledged can be retransmitted.</w:t>
      </w:r>
    </w:p>
    <w:p w14:paraId="5DF784C7" w14:textId="77777777" w:rsidR="00C702C4" w:rsidRPr="003F4D37" w:rsidRDefault="00C702C4" w:rsidP="00C702C4">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2</w:t>
      </w:r>
      <w:r w:rsidRPr="003F4D37">
        <w:rPr>
          <w:rFonts w:ascii="Times New Roman" w:eastAsia="맑은 고딕" w:hAnsi="Times New Roman"/>
          <w:b/>
          <w:sz w:val="22"/>
          <w:lang w:eastAsia="ko-KR"/>
        </w:rPr>
        <w:t xml:space="preserve">. If the transmitting entity considers to retransmit the RLC SDU having remaining time lower than the threshold, </w:t>
      </w:r>
      <w:r>
        <w:rPr>
          <w:rFonts w:ascii="Times New Roman" w:eastAsia="맑은 고딕" w:hAnsi="Times New Roman"/>
          <w:b/>
          <w:sz w:val="22"/>
          <w:lang w:eastAsia="ko-KR"/>
        </w:rPr>
        <w:t>delay for retransmission can be reduced largely since there is no need to wait a RTT to receive a STATUS report.</w:t>
      </w:r>
    </w:p>
    <w:p w14:paraId="43D0F17C" w14:textId="77777777" w:rsidR="00F74BF4" w:rsidRDefault="00F74BF4" w:rsidP="004163EF">
      <w:pPr>
        <w:rPr>
          <w:rFonts w:ascii="Times New Roman" w:eastAsia="맑은 고딕" w:hAnsi="Times New Roman"/>
          <w:sz w:val="22"/>
          <w:szCs w:val="22"/>
          <w:lang w:eastAsia="ko-KR"/>
        </w:rPr>
      </w:pPr>
    </w:p>
    <w:p w14:paraId="670F1D27" w14:textId="77777777" w:rsidR="00C702C4" w:rsidRPr="003F4D37" w:rsidRDefault="00C702C4" w:rsidP="00C702C4">
      <w:pPr>
        <w:jc w:val="left"/>
        <w:rPr>
          <w:rFonts w:ascii="Times New Roman" w:eastAsiaTheme="minorEastAsia" w:hAnsi="Times New Roman"/>
          <w:sz w:val="22"/>
          <w:szCs w:val="22"/>
          <w:lang w:eastAsia="ko-KR"/>
        </w:rPr>
      </w:pPr>
      <w:r w:rsidRPr="003F4D37">
        <w:rPr>
          <w:rFonts w:ascii="Times New Roman" w:eastAsia="맑은 고딕" w:hAnsi="Times New Roman"/>
          <w:b/>
          <w:sz w:val="22"/>
          <w:lang w:eastAsia="ko-KR"/>
        </w:rPr>
        <w:t xml:space="preserve">Proposal 1. </w:t>
      </w:r>
      <w:r>
        <w:rPr>
          <w:rFonts w:ascii="Times New Roman" w:eastAsia="맑은 고딕" w:hAnsi="Times New Roman"/>
          <w:b/>
          <w:sz w:val="22"/>
          <w:lang w:eastAsia="ko-KR"/>
        </w:rPr>
        <w:t xml:space="preserve">An indication from </w:t>
      </w:r>
      <w:proofErr w:type="spellStart"/>
      <w:proofErr w:type="gramStart"/>
      <w:r w:rsidRPr="005D0D72">
        <w:rPr>
          <w:rFonts w:ascii="Times New Roman" w:eastAsia="맑은 고딕" w:hAnsi="Times New Roman"/>
          <w:b/>
          <w:sz w:val="22"/>
          <w:lang w:eastAsia="ko-KR"/>
        </w:rPr>
        <w:t>Tx</w:t>
      </w:r>
      <w:proofErr w:type="spellEnd"/>
      <w:proofErr w:type="gramEnd"/>
      <w:r w:rsidRPr="005D0D72">
        <w:rPr>
          <w:rFonts w:ascii="Times New Roman" w:eastAsia="맑은 고딕" w:hAnsi="Times New Roman"/>
          <w:b/>
          <w:sz w:val="22"/>
          <w:lang w:eastAsia="ko-KR"/>
        </w:rPr>
        <w:t xml:space="preserve"> to Rx </w:t>
      </w:r>
      <w:r>
        <w:rPr>
          <w:rFonts w:ascii="Times New Roman" w:eastAsia="맑은 고딕" w:hAnsi="Times New Roman"/>
          <w:b/>
          <w:sz w:val="22"/>
          <w:lang w:eastAsia="ko-KR"/>
        </w:rPr>
        <w:t>is not supported</w:t>
      </w:r>
      <w:r w:rsidRPr="003F4D37">
        <w:rPr>
          <w:rFonts w:ascii="Times New Roman" w:eastAsia="맑은 고딕" w:hAnsi="Times New Roman"/>
          <w:b/>
          <w:sz w:val="22"/>
          <w:lang w:eastAsia="ko-KR"/>
        </w:rPr>
        <w:t xml:space="preserve">, i.e., RAN2 only support that Rx window advances first and then </w:t>
      </w:r>
      <w:proofErr w:type="spellStart"/>
      <w:r w:rsidRPr="003F4D37">
        <w:rPr>
          <w:rFonts w:ascii="Times New Roman" w:eastAsia="맑은 고딕" w:hAnsi="Times New Roman"/>
          <w:b/>
          <w:sz w:val="22"/>
          <w:lang w:eastAsia="ko-KR"/>
        </w:rPr>
        <w:t>Tx</w:t>
      </w:r>
      <w:proofErr w:type="spellEnd"/>
      <w:r w:rsidRPr="003F4D37">
        <w:rPr>
          <w:rFonts w:ascii="Times New Roman" w:eastAsia="맑은 고딕" w:hAnsi="Times New Roman"/>
          <w:b/>
          <w:sz w:val="22"/>
          <w:lang w:eastAsia="ko-KR"/>
        </w:rPr>
        <w:t xml:space="preserve"> window advances based on the STATUS report.</w:t>
      </w:r>
    </w:p>
    <w:p w14:paraId="63E8C258" w14:textId="77777777" w:rsidR="00C702C4" w:rsidRDefault="00C702C4" w:rsidP="00C702C4">
      <w:pPr>
        <w:jc w:val="left"/>
        <w:rPr>
          <w:rFonts w:ascii="Times New Roman" w:eastAsia="맑은 고딕" w:hAnsi="Times New Roman"/>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3F4D37">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Special handling </w:t>
      </w:r>
      <w:r w:rsidRPr="002C350A">
        <w:rPr>
          <w:rFonts w:ascii="Times New Roman" w:eastAsia="맑은 고딕" w:hAnsi="Times New Roman"/>
          <w:b/>
          <w:sz w:val="22"/>
          <w:lang w:eastAsia="ko-KR"/>
        </w:rPr>
        <w:t xml:space="preserve">to avoid </w:t>
      </w:r>
      <w:r>
        <w:rPr>
          <w:rFonts w:ascii="Times New Roman" w:eastAsia="맑은 고딕" w:hAnsi="Times New Roman"/>
          <w:b/>
          <w:sz w:val="22"/>
          <w:lang w:eastAsia="ko-KR"/>
        </w:rPr>
        <w:t xml:space="preserve">PDCP control </w:t>
      </w:r>
      <w:r w:rsidRPr="002C350A">
        <w:rPr>
          <w:rFonts w:ascii="Times New Roman" w:eastAsia="맑은 고딕" w:hAnsi="Times New Roman"/>
          <w:b/>
          <w:sz w:val="22"/>
          <w:lang w:eastAsia="ko-KR"/>
        </w:rPr>
        <w:t>PDU discard</w:t>
      </w:r>
      <w:r>
        <w:rPr>
          <w:rFonts w:ascii="Times New Roman" w:eastAsia="맑은 고딕" w:hAnsi="Times New Roman"/>
          <w:b/>
          <w:sz w:val="22"/>
          <w:lang w:eastAsia="ko-KR"/>
        </w:rPr>
        <w:t xml:space="preserve"> is not needed. </w:t>
      </w:r>
    </w:p>
    <w:p w14:paraId="32A41CC6" w14:textId="77777777" w:rsidR="001F1DD5" w:rsidRPr="003F4D37" w:rsidRDefault="001F1DD5" w:rsidP="001F1DD5">
      <w:pPr>
        <w:jc w:val="left"/>
        <w:rPr>
          <w:rFonts w:ascii="Times New Roman" w:eastAsia="SimSun" w:hAnsi="Times New Roman"/>
          <w:sz w:val="22"/>
          <w:szCs w:val="22"/>
        </w:rPr>
      </w:pPr>
      <w:r w:rsidRPr="003F4D37">
        <w:rPr>
          <w:rFonts w:ascii="Times New Roman" w:eastAsia="맑은 고딕" w:hAnsi="Times New Roman"/>
          <w:b/>
          <w:sz w:val="22"/>
          <w:lang w:eastAsia="ko-KR"/>
        </w:rPr>
        <w:t xml:space="preserve">Proposal 3. </w:t>
      </w:r>
      <w:r>
        <w:rPr>
          <w:rFonts w:ascii="Times New Roman" w:eastAsia="맑은 고딕" w:hAnsi="Times New Roman"/>
          <w:b/>
          <w:sz w:val="22"/>
          <w:lang w:eastAsia="ko-KR"/>
        </w:rPr>
        <w:t>A</w:t>
      </w:r>
      <w:r w:rsidRPr="003F4D37">
        <w:rPr>
          <w:rFonts w:ascii="Times New Roman" w:eastAsia="맑은 고딕" w:hAnsi="Times New Roman"/>
          <w:b/>
          <w:sz w:val="22"/>
          <w:lang w:eastAsia="ko-KR"/>
        </w:rPr>
        <w:t xml:space="preserve"> new RLC timer </w:t>
      </w:r>
      <w:r>
        <w:rPr>
          <w:rFonts w:ascii="Times New Roman" w:eastAsia="맑은 고딕" w:hAnsi="Times New Roman"/>
          <w:b/>
          <w:sz w:val="22"/>
          <w:lang w:eastAsia="ko-KR"/>
        </w:rPr>
        <w:t xml:space="preserve">at the Rx </w:t>
      </w:r>
      <w:r w:rsidRPr="003F4D37">
        <w:rPr>
          <w:rFonts w:ascii="Times New Roman" w:eastAsia="맑은 고딕" w:hAnsi="Times New Roman"/>
          <w:b/>
          <w:sz w:val="22"/>
          <w:lang w:eastAsia="ko-KR"/>
        </w:rPr>
        <w:t>is introduced to determine obsolete RLC SDUs.</w:t>
      </w:r>
    </w:p>
    <w:p w14:paraId="5FC749C1" w14:textId="77777777" w:rsidR="00C702C4" w:rsidRPr="003F4D37" w:rsidRDefault="00C702C4" w:rsidP="00C702C4">
      <w:pPr>
        <w:jc w:val="left"/>
        <w:rPr>
          <w:rFonts w:ascii="Times New Roman" w:eastAsia="SimSun" w:hAnsi="Times New Roman"/>
          <w:sz w:val="22"/>
          <w:szCs w:val="22"/>
        </w:rPr>
      </w:pPr>
      <w:r w:rsidRPr="003F4D37">
        <w:rPr>
          <w:rFonts w:ascii="Times New Roman" w:eastAsia="맑은 고딕" w:hAnsi="Times New Roman"/>
          <w:b/>
          <w:sz w:val="22"/>
          <w:lang w:eastAsia="ko-KR"/>
        </w:rPr>
        <w:t xml:space="preserve">Proposal 4. </w:t>
      </w:r>
      <w:r>
        <w:rPr>
          <w:rFonts w:ascii="Times New Roman" w:eastAsia="맑은 고딕" w:hAnsi="Times New Roman"/>
          <w:b/>
          <w:sz w:val="22"/>
          <w:lang w:eastAsia="ko-KR"/>
        </w:rPr>
        <w:t>T</w:t>
      </w:r>
      <w:r w:rsidRPr="003F4D37">
        <w:rPr>
          <w:rFonts w:ascii="Times New Roman" w:eastAsia="맑은 고딕" w:hAnsi="Times New Roman"/>
          <w:b/>
          <w:sz w:val="22"/>
          <w:lang w:eastAsia="ko-KR"/>
        </w:rPr>
        <w:t>he abandoned RLC SDUs determined by a new RLC timer are positively acknowledged in the STATUS report.</w:t>
      </w:r>
    </w:p>
    <w:p w14:paraId="516BCCED" w14:textId="77777777" w:rsidR="00C702C4" w:rsidRPr="003F4D37" w:rsidRDefault="00C702C4" w:rsidP="00C702C4">
      <w:pPr>
        <w:jc w:val="left"/>
        <w:rPr>
          <w:rFonts w:ascii="Times New Roman" w:eastAsia="맑은 고딕" w:hAnsi="Times New Roman"/>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b/>
          <w:sz w:val="22"/>
          <w:lang w:eastAsia="ko-KR"/>
        </w:rPr>
        <w:t>5</w:t>
      </w:r>
      <w:r w:rsidRPr="003F4D37">
        <w:rPr>
          <w:rFonts w:ascii="Times New Roman" w:eastAsia="맑은 고딕" w:hAnsi="Times New Roman"/>
          <w:b/>
          <w:sz w:val="22"/>
          <w:lang w:eastAsia="ko-KR"/>
        </w:rPr>
        <w:t>. The transmitting entity include a poll when the RLC SDU having remaining time lower than a thres</w:t>
      </w:r>
      <w:bookmarkStart w:id="8" w:name="_GoBack"/>
      <w:bookmarkEnd w:id="8"/>
      <w:r w:rsidRPr="003F4D37">
        <w:rPr>
          <w:rFonts w:ascii="Times New Roman" w:eastAsia="맑은 고딕" w:hAnsi="Times New Roman"/>
          <w:b/>
          <w:sz w:val="22"/>
          <w:lang w:eastAsia="ko-KR"/>
        </w:rPr>
        <w:t>hold is submitted to the lower layer.</w:t>
      </w:r>
    </w:p>
    <w:p w14:paraId="4E995BD8" w14:textId="77777777" w:rsidR="00C702C4" w:rsidRPr="003F4D37" w:rsidRDefault="00C702C4" w:rsidP="00C702C4">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b/>
          <w:sz w:val="22"/>
          <w:lang w:eastAsia="ko-KR"/>
        </w:rPr>
        <w:t>6</w:t>
      </w:r>
      <w:r w:rsidRPr="003F4D37">
        <w:rPr>
          <w:rFonts w:ascii="Times New Roman" w:eastAsia="맑은 고딕" w:hAnsi="Times New Roman"/>
          <w:b/>
          <w:sz w:val="22"/>
          <w:lang w:eastAsia="ko-KR"/>
        </w:rPr>
        <w:t xml:space="preserve">. If remaining time of a RLC SDU in the transmitting window becomes </w:t>
      </w:r>
      <w:r>
        <w:rPr>
          <w:rFonts w:ascii="Times New Roman" w:eastAsia="맑은 고딕" w:hAnsi="Times New Roman"/>
          <w:b/>
          <w:sz w:val="22"/>
          <w:lang w:eastAsia="ko-KR"/>
        </w:rPr>
        <w:t>lower than</w:t>
      </w:r>
      <w:r w:rsidRPr="003F4D37">
        <w:rPr>
          <w:rFonts w:ascii="Times New Roman" w:eastAsia="맑은 고딕" w:hAnsi="Times New Roman"/>
          <w:b/>
          <w:sz w:val="22"/>
          <w:lang w:eastAsia="ko-KR"/>
        </w:rPr>
        <w:t xml:space="preserve"> a threshold, this RLC SDU should be considered for retransmission without receiving NACK for this RLC SDU.</w:t>
      </w:r>
    </w:p>
    <w:p w14:paraId="6C6555D7" w14:textId="77777777" w:rsidR="00C702C4" w:rsidRPr="003F4D37" w:rsidRDefault="00C702C4" w:rsidP="00C702C4">
      <w:pPr>
        <w:jc w:val="left"/>
        <w:rPr>
          <w:rFonts w:ascii="Times New Roman" w:eastAsia="맑은 고딕" w:hAnsi="Times New Roman"/>
          <w:sz w:val="22"/>
          <w:lang w:eastAsia="ko-KR"/>
        </w:rPr>
      </w:pPr>
      <w:r w:rsidRPr="003F4D37">
        <w:rPr>
          <w:rFonts w:ascii="Times New Roman" w:eastAsia="맑은 고딕" w:hAnsi="Times New Roman"/>
          <w:b/>
          <w:sz w:val="22"/>
          <w:lang w:eastAsia="ko-KR"/>
        </w:rPr>
        <w:lastRenderedPageBreak/>
        <w:t xml:space="preserve">Proposal </w:t>
      </w:r>
      <w:r>
        <w:rPr>
          <w:rFonts w:ascii="Times New Roman" w:eastAsia="맑은 고딕" w:hAnsi="Times New Roman"/>
          <w:b/>
          <w:sz w:val="22"/>
          <w:lang w:eastAsia="ko-KR"/>
        </w:rPr>
        <w:t>7</w:t>
      </w:r>
      <w:r w:rsidRPr="003F4D37">
        <w:rPr>
          <w:rFonts w:ascii="Times New Roman" w:eastAsia="맑은 고딕" w:hAnsi="Times New Roman"/>
          <w:b/>
          <w:sz w:val="22"/>
          <w:lang w:eastAsia="ko-KR"/>
        </w:rPr>
        <w:t xml:space="preserve">. RLC </w:t>
      </w:r>
      <w:r>
        <w:rPr>
          <w:rFonts w:ascii="Times New Roman" w:eastAsia="맑은 고딕" w:hAnsi="Times New Roman"/>
          <w:b/>
          <w:sz w:val="22"/>
          <w:lang w:eastAsia="ko-KR"/>
        </w:rPr>
        <w:t xml:space="preserve">autonomous </w:t>
      </w:r>
      <w:r w:rsidRPr="003F4D37">
        <w:rPr>
          <w:rFonts w:ascii="Times New Roman" w:eastAsia="맑은 고딕" w:hAnsi="Times New Roman"/>
          <w:b/>
          <w:sz w:val="22"/>
          <w:lang w:eastAsia="ko-KR"/>
        </w:rPr>
        <w:t xml:space="preserve">retransmission based on HARQ </w:t>
      </w:r>
      <w:r>
        <w:rPr>
          <w:rFonts w:ascii="Times New Roman" w:eastAsia="맑은 고딕" w:hAnsi="Times New Roman"/>
          <w:b/>
          <w:sz w:val="22"/>
          <w:lang w:eastAsia="ko-KR"/>
        </w:rPr>
        <w:t>feedback</w:t>
      </w:r>
      <w:r w:rsidRPr="003F4D37">
        <w:rPr>
          <w:rFonts w:ascii="Times New Roman" w:eastAsia="맑은 고딕" w:hAnsi="Times New Roman"/>
          <w:b/>
          <w:sz w:val="22"/>
          <w:lang w:eastAsia="ko-KR"/>
        </w:rPr>
        <w:t xml:space="preserve"> is not supported.</w:t>
      </w:r>
    </w:p>
    <w:p w14:paraId="346777CB" w14:textId="77777777" w:rsidR="00C702C4" w:rsidRDefault="00C702C4" w:rsidP="00C702C4">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b/>
          <w:sz w:val="22"/>
          <w:lang w:eastAsia="ko-KR"/>
        </w:rPr>
        <w:t>8</w:t>
      </w:r>
      <w:r w:rsidRPr="003F4D37">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For the Question 1, RAN2 should include the following observations in the reply LS: </w:t>
      </w:r>
    </w:p>
    <w:p w14:paraId="006B671D" w14:textId="77777777" w:rsidR="00C702C4" w:rsidRDefault="00C702C4" w:rsidP="00C702C4">
      <w:pPr>
        <w:pStyle w:val="a5"/>
        <w:numPr>
          <w:ilvl w:val="0"/>
          <w:numId w:val="14"/>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F</w:t>
      </w:r>
      <w:r w:rsidRPr="00E30442">
        <w:rPr>
          <w:rFonts w:ascii="Times New Roman" w:eastAsia="맑은 고딕" w:hAnsi="Times New Roman"/>
          <w:b/>
          <w:sz w:val="22"/>
          <w:lang w:eastAsia="ko-KR"/>
        </w:rPr>
        <w:t>rom RAN2 perspective</w:t>
      </w:r>
      <w:r>
        <w:rPr>
          <w:rFonts w:ascii="Times New Roman" w:eastAsia="맑은 고딕" w:hAnsi="Times New Roman"/>
          <w:b/>
          <w:sz w:val="22"/>
          <w:lang w:eastAsia="ko-KR"/>
        </w:rPr>
        <w:t xml:space="preserve">, </w:t>
      </w:r>
      <w:r w:rsidRPr="00E30442">
        <w:rPr>
          <w:rFonts w:ascii="Times New Roman" w:eastAsia="맑은 고딕" w:hAnsi="Times New Roman"/>
          <w:b/>
          <w:sz w:val="22"/>
          <w:lang w:eastAsia="ko-KR"/>
        </w:rPr>
        <w:t xml:space="preserve">it may be feasible to use of content ratio information for discarding of DL PDUs during congestion for RLC AM mode, but it has negative impact on RAN performance and </w:t>
      </w:r>
      <w:r>
        <w:rPr>
          <w:rFonts w:ascii="Times New Roman" w:eastAsia="맑은 고딕" w:hAnsi="Times New Roman"/>
          <w:b/>
          <w:sz w:val="22"/>
          <w:lang w:eastAsia="ko-KR"/>
        </w:rPr>
        <w:t xml:space="preserve">network implementation complexity, especially </w:t>
      </w:r>
      <w:r w:rsidRPr="00E30442">
        <w:rPr>
          <w:rFonts w:ascii="Times New Roman" w:eastAsia="맑은 고딕" w:hAnsi="Times New Roman"/>
          <w:b/>
          <w:sz w:val="22"/>
          <w:lang w:eastAsia="ko-KR"/>
        </w:rPr>
        <w:t>PDCP complexity.</w:t>
      </w:r>
    </w:p>
    <w:p w14:paraId="7821F0EF" w14:textId="77777777" w:rsidR="00C702C4" w:rsidRDefault="00C702C4" w:rsidP="00C702C4">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b/>
          <w:sz w:val="22"/>
          <w:lang w:eastAsia="ko-KR"/>
        </w:rPr>
        <w:t>9</w:t>
      </w:r>
      <w:r w:rsidRPr="003F4D37">
        <w:rPr>
          <w:rFonts w:ascii="Times New Roman" w:eastAsia="맑은 고딕" w:hAnsi="Times New Roman"/>
          <w:b/>
          <w:sz w:val="22"/>
          <w:lang w:eastAsia="ko-KR"/>
        </w:rPr>
        <w:t xml:space="preserve">. </w:t>
      </w:r>
      <w:r>
        <w:rPr>
          <w:rFonts w:ascii="Times New Roman" w:eastAsia="맑은 고딕" w:hAnsi="Times New Roman"/>
          <w:b/>
          <w:sz w:val="22"/>
          <w:lang w:eastAsia="ko-KR"/>
        </w:rPr>
        <w:t>For the Question 2, RAN2 should include the following</w:t>
      </w:r>
      <w:r w:rsidRPr="00C702C4">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observations in the reply LS: </w:t>
      </w:r>
    </w:p>
    <w:p w14:paraId="4924F483" w14:textId="77777777" w:rsidR="00C702C4" w:rsidRDefault="00C702C4" w:rsidP="00C702C4">
      <w:pPr>
        <w:pStyle w:val="a5"/>
        <w:numPr>
          <w:ilvl w:val="0"/>
          <w:numId w:val="14"/>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F</w:t>
      </w:r>
      <w:r w:rsidRPr="00E30442">
        <w:rPr>
          <w:rFonts w:ascii="Times New Roman" w:eastAsia="맑은 고딕" w:hAnsi="Times New Roman"/>
          <w:b/>
          <w:sz w:val="22"/>
          <w:lang w:eastAsia="ko-KR"/>
        </w:rPr>
        <w:t>rom RAN2 perspective</w:t>
      </w:r>
      <w:r>
        <w:rPr>
          <w:rFonts w:ascii="Times New Roman" w:eastAsia="맑은 고딕" w:hAnsi="Times New Roman"/>
          <w:b/>
          <w:sz w:val="22"/>
          <w:lang w:eastAsia="ko-KR"/>
        </w:rPr>
        <w:t xml:space="preserve">, </w:t>
      </w:r>
      <w:r w:rsidRPr="00E30442">
        <w:rPr>
          <w:rFonts w:ascii="Times New Roman" w:eastAsia="맑은 고딕" w:hAnsi="Times New Roman"/>
          <w:b/>
          <w:sz w:val="22"/>
          <w:lang w:eastAsia="ko-KR"/>
        </w:rPr>
        <w:t xml:space="preserve">it </w:t>
      </w:r>
      <w:r w:rsidRPr="00FA4799">
        <w:rPr>
          <w:rFonts w:ascii="Times New Roman" w:eastAsia="맑은 고딕" w:hAnsi="Times New Roman"/>
          <w:b/>
          <w:sz w:val="22"/>
          <w:lang w:eastAsia="ko-KR"/>
        </w:rPr>
        <w:t>is infeasible to use of content ratio information for discarding DL PDUs during congestion for RLC UM</w:t>
      </w:r>
      <w:r w:rsidRPr="00E30442">
        <w:rPr>
          <w:rFonts w:ascii="Times New Roman" w:eastAsia="맑은 고딕" w:hAnsi="Times New Roman"/>
          <w:b/>
          <w:sz w:val="22"/>
          <w:lang w:eastAsia="ko-KR"/>
        </w:rPr>
        <w:t>.</w:t>
      </w:r>
    </w:p>
    <w:sectPr w:rsidR="00C702C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910E1" w14:textId="77777777" w:rsidR="00070273" w:rsidRDefault="00070273">
      <w:pPr>
        <w:spacing w:after="0"/>
      </w:pPr>
      <w:r>
        <w:separator/>
      </w:r>
    </w:p>
  </w:endnote>
  <w:endnote w:type="continuationSeparator" w:id="0">
    <w:p w14:paraId="02FA9AA6" w14:textId="77777777" w:rsidR="00070273" w:rsidRDefault="000702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397AC8" w:rsidRDefault="00397AC8">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030EF" w14:textId="77777777" w:rsidR="00070273" w:rsidRDefault="00070273">
      <w:pPr>
        <w:spacing w:after="0"/>
      </w:pPr>
      <w:r>
        <w:separator/>
      </w:r>
    </w:p>
  </w:footnote>
  <w:footnote w:type="continuationSeparator" w:id="0">
    <w:p w14:paraId="6F8D3AF8" w14:textId="77777777" w:rsidR="00070273" w:rsidRDefault="000702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397AC8" w:rsidRDefault="00397A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A284186"/>
    <w:multiLevelType w:val="hybridMultilevel"/>
    <w:tmpl w:val="C9B47A96"/>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877C5E"/>
    <w:multiLevelType w:val="hybridMultilevel"/>
    <w:tmpl w:val="0B424E90"/>
    <w:lvl w:ilvl="0" w:tplc="EFFC59A4">
      <w:start w:val="1"/>
      <w:numFmt w:val="bullet"/>
      <w:lvlText w:val="-"/>
      <w:lvlJc w:val="left"/>
      <w:pPr>
        <w:ind w:left="800" w:hanging="40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0751D06"/>
    <w:multiLevelType w:val="hybridMultilevel"/>
    <w:tmpl w:val="71A2F18E"/>
    <w:lvl w:ilvl="0" w:tplc="EFFC59A4">
      <w:start w:val="1"/>
      <w:numFmt w:val="bullet"/>
      <w:lvlText w:val="-"/>
      <w:lvlJc w:val="left"/>
      <w:pPr>
        <w:ind w:left="912" w:hanging="400"/>
      </w:pPr>
      <w:rPr>
        <w:rFonts w:ascii="Times" w:eastAsia="맑은 고딕" w:hAnsi="Times" w:cs="Times" w:hint="default"/>
      </w:rPr>
    </w:lvl>
    <w:lvl w:ilvl="1" w:tplc="04090003" w:tentative="1">
      <w:start w:val="1"/>
      <w:numFmt w:val="bullet"/>
      <w:lvlText w:val=""/>
      <w:lvlJc w:val="left"/>
      <w:pPr>
        <w:ind w:left="1312" w:hanging="400"/>
      </w:pPr>
      <w:rPr>
        <w:rFonts w:ascii="Wingdings" w:hAnsi="Wingdings" w:hint="default"/>
      </w:rPr>
    </w:lvl>
    <w:lvl w:ilvl="2" w:tplc="04090005" w:tentative="1">
      <w:start w:val="1"/>
      <w:numFmt w:val="bullet"/>
      <w:lvlText w:val=""/>
      <w:lvlJc w:val="left"/>
      <w:pPr>
        <w:ind w:left="1712" w:hanging="400"/>
      </w:pPr>
      <w:rPr>
        <w:rFonts w:ascii="Wingdings" w:hAnsi="Wingdings" w:hint="default"/>
      </w:rPr>
    </w:lvl>
    <w:lvl w:ilvl="3" w:tplc="04090001" w:tentative="1">
      <w:start w:val="1"/>
      <w:numFmt w:val="bullet"/>
      <w:lvlText w:val=""/>
      <w:lvlJc w:val="left"/>
      <w:pPr>
        <w:ind w:left="2112" w:hanging="400"/>
      </w:pPr>
      <w:rPr>
        <w:rFonts w:ascii="Wingdings" w:hAnsi="Wingdings" w:hint="default"/>
      </w:rPr>
    </w:lvl>
    <w:lvl w:ilvl="4" w:tplc="04090003" w:tentative="1">
      <w:start w:val="1"/>
      <w:numFmt w:val="bullet"/>
      <w:lvlText w:val=""/>
      <w:lvlJc w:val="left"/>
      <w:pPr>
        <w:ind w:left="2512" w:hanging="400"/>
      </w:pPr>
      <w:rPr>
        <w:rFonts w:ascii="Wingdings" w:hAnsi="Wingdings" w:hint="default"/>
      </w:rPr>
    </w:lvl>
    <w:lvl w:ilvl="5" w:tplc="04090005" w:tentative="1">
      <w:start w:val="1"/>
      <w:numFmt w:val="bullet"/>
      <w:lvlText w:val=""/>
      <w:lvlJc w:val="left"/>
      <w:pPr>
        <w:ind w:left="2912" w:hanging="400"/>
      </w:pPr>
      <w:rPr>
        <w:rFonts w:ascii="Wingdings" w:hAnsi="Wingdings" w:hint="default"/>
      </w:rPr>
    </w:lvl>
    <w:lvl w:ilvl="6" w:tplc="04090001" w:tentative="1">
      <w:start w:val="1"/>
      <w:numFmt w:val="bullet"/>
      <w:lvlText w:val=""/>
      <w:lvlJc w:val="left"/>
      <w:pPr>
        <w:ind w:left="3312" w:hanging="400"/>
      </w:pPr>
      <w:rPr>
        <w:rFonts w:ascii="Wingdings" w:hAnsi="Wingdings" w:hint="default"/>
      </w:rPr>
    </w:lvl>
    <w:lvl w:ilvl="7" w:tplc="04090003" w:tentative="1">
      <w:start w:val="1"/>
      <w:numFmt w:val="bullet"/>
      <w:lvlText w:val=""/>
      <w:lvlJc w:val="left"/>
      <w:pPr>
        <w:ind w:left="3712" w:hanging="400"/>
      </w:pPr>
      <w:rPr>
        <w:rFonts w:ascii="Wingdings" w:hAnsi="Wingdings" w:hint="default"/>
      </w:rPr>
    </w:lvl>
    <w:lvl w:ilvl="8" w:tplc="04090005" w:tentative="1">
      <w:start w:val="1"/>
      <w:numFmt w:val="bullet"/>
      <w:lvlText w:val=""/>
      <w:lvlJc w:val="left"/>
      <w:pPr>
        <w:ind w:left="4112" w:hanging="400"/>
      </w:pPr>
      <w:rPr>
        <w:rFonts w:ascii="Wingdings" w:hAnsi="Wingdings" w:hint="default"/>
      </w:rPr>
    </w:lvl>
  </w:abstractNum>
  <w:abstractNum w:abstractNumId="4">
    <w:nsid w:val="20187BF6"/>
    <w:multiLevelType w:val="hybridMultilevel"/>
    <w:tmpl w:val="D8EEB7BA"/>
    <w:lvl w:ilvl="0" w:tplc="827EA0BC">
      <w:start w:val="7"/>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07D0254"/>
    <w:multiLevelType w:val="hybridMultilevel"/>
    <w:tmpl w:val="19D8D2DE"/>
    <w:lvl w:ilvl="0" w:tplc="827EA0BC">
      <w:start w:val="7"/>
      <w:numFmt w:val="bullet"/>
      <w:lvlText w:val="-"/>
      <w:lvlJc w:val="left"/>
      <w:pPr>
        <w:ind w:left="800" w:hanging="400"/>
      </w:pPr>
      <w:rPr>
        <w:rFonts w:ascii="Times New Roman" w:eastAsia="MS Mincho" w:hAnsi="Times New Roman" w:cs="Times New Roman" w:hint="default"/>
      </w:rPr>
    </w:lvl>
    <w:lvl w:ilvl="1" w:tplc="827EA0BC">
      <w:start w:val="7"/>
      <w:numFmt w:val="bullet"/>
      <w:lvlText w:val="-"/>
      <w:lvlJc w:val="left"/>
      <w:pPr>
        <w:ind w:left="1200" w:hanging="400"/>
      </w:pPr>
      <w:rPr>
        <w:rFonts w:ascii="Times New Roman" w:eastAsia="MS Mincho"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750A69"/>
    <w:multiLevelType w:val="hybridMultilevel"/>
    <w:tmpl w:val="43265892"/>
    <w:lvl w:ilvl="0" w:tplc="0409000F">
      <w:start w:val="1"/>
      <w:numFmt w:val="decimal"/>
      <w:lvlText w:val="%1."/>
      <w:lvlJc w:val="left"/>
      <w:pPr>
        <w:ind w:left="720" w:hanging="360"/>
      </w:pPr>
    </w:lvl>
    <w:lvl w:ilvl="1" w:tplc="45B8FF90">
      <w:numFmt w:val="bullet"/>
      <w:lvlText w:val="-"/>
      <w:lvlJc w:val="left"/>
      <w:pPr>
        <w:ind w:left="1875" w:hanging="795"/>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5706C5"/>
    <w:multiLevelType w:val="hybridMultilevel"/>
    <w:tmpl w:val="BB309EF0"/>
    <w:lvl w:ilvl="0" w:tplc="CC78AFF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0438AD"/>
    <w:multiLevelType w:val="hybridMultilevel"/>
    <w:tmpl w:val="0338FBC8"/>
    <w:lvl w:ilvl="0" w:tplc="827EA0BC">
      <w:start w:val="7"/>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DC35E00"/>
    <w:multiLevelType w:val="hybridMultilevel"/>
    <w:tmpl w:val="D0109C9C"/>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98566DD"/>
    <w:multiLevelType w:val="hybridMultilevel"/>
    <w:tmpl w:val="705E3ED4"/>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8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num w:numId="1">
    <w:abstractNumId w:val="0"/>
  </w:num>
  <w:num w:numId="2">
    <w:abstractNumId w:val="14"/>
  </w:num>
  <w:num w:numId="3">
    <w:abstractNumId w:val="8"/>
  </w:num>
  <w:num w:numId="4">
    <w:abstractNumId w:val="1"/>
  </w:num>
  <w:num w:numId="5">
    <w:abstractNumId w:val="11"/>
  </w:num>
  <w:num w:numId="6">
    <w:abstractNumId w:val="13"/>
  </w:num>
  <w:num w:numId="7">
    <w:abstractNumId w:val="2"/>
  </w:num>
  <w:num w:numId="8">
    <w:abstractNumId w:val="3"/>
  </w:num>
  <w:num w:numId="9">
    <w:abstractNumId w:val="6"/>
  </w:num>
  <w:num w:numId="10">
    <w:abstractNumId w:val="7"/>
  </w:num>
  <w:num w:numId="11">
    <w:abstractNumId w:val="12"/>
  </w:num>
  <w:num w:numId="12">
    <w:abstractNumId w:val="4"/>
  </w:num>
  <w:num w:numId="13">
    <w:abstractNumId w:val="5"/>
  </w:num>
  <w:num w:numId="14">
    <w:abstractNumId w:val="10"/>
  </w:num>
  <w:num w:numId="1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4EBD"/>
    <w:rsid w:val="00006FCF"/>
    <w:rsid w:val="00007BF6"/>
    <w:rsid w:val="00007E2B"/>
    <w:rsid w:val="00012741"/>
    <w:rsid w:val="000139D8"/>
    <w:rsid w:val="00013FE0"/>
    <w:rsid w:val="00015D64"/>
    <w:rsid w:val="00015F5C"/>
    <w:rsid w:val="000162CB"/>
    <w:rsid w:val="00020153"/>
    <w:rsid w:val="00020A93"/>
    <w:rsid w:val="000213E7"/>
    <w:rsid w:val="00022BF0"/>
    <w:rsid w:val="000232B4"/>
    <w:rsid w:val="000253E4"/>
    <w:rsid w:val="00026150"/>
    <w:rsid w:val="00027A6C"/>
    <w:rsid w:val="00030040"/>
    <w:rsid w:val="00030139"/>
    <w:rsid w:val="000305E0"/>
    <w:rsid w:val="0003259C"/>
    <w:rsid w:val="000364CC"/>
    <w:rsid w:val="00036AE0"/>
    <w:rsid w:val="00036ED9"/>
    <w:rsid w:val="00040363"/>
    <w:rsid w:val="00040B9D"/>
    <w:rsid w:val="00041D65"/>
    <w:rsid w:val="000458CC"/>
    <w:rsid w:val="00046146"/>
    <w:rsid w:val="0004747C"/>
    <w:rsid w:val="00047728"/>
    <w:rsid w:val="00050DDD"/>
    <w:rsid w:val="000545C4"/>
    <w:rsid w:val="0005478F"/>
    <w:rsid w:val="000549C9"/>
    <w:rsid w:val="00054B25"/>
    <w:rsid w:val="000558E7"/>
    <w:rsid w:val="00056D23"/>
    <w:rsid w:val="000600BF"/>
    <w:rsid w:val="00061C04"/>
    <w:rsid w:val="00062F02"/>
    <w:rsid w:val="0006341F"/>
    <w:rsid w:val="000644D1"/>
    <w:rsid w:val="000659C6"/>
    <w:rsid w:val="000669DC"/>
    <w:rsid w:val="00067361"/>
    <w:rsid w:val="00070273"/>
    <w:rsid w:val="000773E1"/>
    <w:rsid w:val="00080279"/>
    <w:rsid w:val="000819E8"/>
    <w:rsid w:val="0008317A"/>
    <w:rsid w:val="00083523"/>
    <w:rsid w:val="00084494"/>
    <w:rsid w:val="000855E1"/>
    <w:rsid w:val="00086619"/>
    <w:rsid w:val="00090166"/>
    <w:rsid w:val="00092376"/>
    <w:rsid w:val="00092E43"/>
    <w:rsid w:val="00093339"/>
    <w:rsid w:val="000941E5"/>
    <w:rsid w:val="00094B23"/>
    <w:rsid w:val="00094E5F"/>
    <w:rsid w:val="000955A0"/>
    <w:rsid w:val="000961D6"/>
    <w:rsid w:val="000A065D"/>
    <w:rsid w:val="000A1C00"/>
    <w:rsid w:val="000A33D9"/>
    <w:rsid w:val="000A7477"/>
    <w:rsid w:val="000A76F3"/>
    <w:rsid w:val="000B0A60"/>
    <w:rsid w:val="000B3501"/>
    <w:rsid w:val="000B3630"/>
    <w:rsid w:val="000B37DB"/>
    <w:rsid w:val="000B4EC2"/>
    <w:rsid w:val="000B68F6"/>
    <w:rsid w:val="000C15E9"/>
    <w:rsid w:val="000C1F1E"/>
    <w:rsid w:val="000C3E6A"/>
    <w:rsid w:val="000C4062"/>
    <w:rsid w:val="000C4D44"/>
    <w:rsid w:val="000C5F1F"/>
    <w:rsid w:val="000C68CC"/>
    <w:rsid w:val="000C7E73"/>
    <w:rsid w:val="000D26E0"/>
    <w:rsid w:val="000D2B75"/>
    <w:rsid w:val="000D4F56"/>
    <w:rsid w:val="000D7090"/>
    <w:rsid w:val="000E1368"/>
    <w:rsid w:val="000E176A"/>
    <w:rsid w:val="000E19F2"/>
    <w:rsid w:val="000E1C2C"/>
    <w:rsid w:val="000E234F"/>
    <w:rsid w:val="000E358D"/>
    <w:rsid w:val="000E3C2E"/>
    <w:rsid w:val="000E5B71"/>
    <w:rsid w:val="000E6099"/>
    <w:rsid w:val="000E67AC"/>
    <w:rsid w:val="000E67AD"/>
    <w:rsid w:val="000E76E1"/>
    <w:rsid w:val="000F1662"/>
    <w:rsid w:val="000F31AB"/>
    <w:rsid w:val="000F5780"/>
    <w:rsid w:val="000F60E9"/>
    <w:rsid w:val="000F703C"/>
    <w:rsid w:val="000F74B8"/>
    <w:rsid w:val="00100BF3"/>
    <w:rsid w:val="00101375"/>
    <w:rsid w:val="00102781"/>
    <w:rsid w:val="00105F02"/>
    <w:rsid w:val="00105F28"/>
    <w:rsid w:val="001060F3"/>
    <w:rsid w:val="00106C02"/>
    <w:rsid w:val="001070DB"/>
    <w:rsid w:val="00107E19"/>
    <w:rsid w:val="00113D15"/>
    <w:rsid w:val="001148CE"/>
    <w:rsid w:val="00116C86"/>
    <w:rsid w:val="00117218"/>
    <w:rsid w:val="0012116C"/>
    <w:rsid w:val="0012162A"/>
    <w:rsid w:val="00123FB8"/>
    <w:rsid w:val="00125AF1"/>
    <w:rsid w:val="001272A8"/>
    <w:rsid w:val="00130196"/>
    <w:rsid w:val="001302B1"/>
    <w:rsid w:val="00131008"/>
    <w:rsid w:val="00131637"/>
    <w:rsid w:val="00131CFB"/>
    <w:rsid w:val="001344E5"/>
    <w:rsid w:val="00134879"/>
    <w:rsid w:val="00135397"/>
    <w:rsid w:val="00135E74"/>
    <w:rsid w:val="00136009"/>
    <w:rsid w:val="001371A4"/>
    <w:rsid w:val="00137507"/>
    <w:rsid w:val="00142815"/>
    <w:rsid w:val="001431A9"/>
    <w:rsid w:val="00146E4D"/>
    <w:rsid w:val="00147E50"/>
    <w:rsid w:val="00150896"/>
    <w:rsid w:val="00150903"/>
    <w:rsid w:val="0015127E"/>
    <w:rsid w:val="00151E0C"/>
    <w:rsid w:val="001555AA"/>
    <w:rsid w:val="0015710C"/>
    <w:rsid w:val="00157B8F"/>
    <w:rsid w:val="00161337"/>
    <w:rsid w:val="0016260E"/>
    <w:rsid w:val="001640AC"/>
    <w:rsid w:val="00164342"/>
    <w:rsid w:val="001667B9"/>
    <w:rsid w:val="001714C3"/>
    <w:rsid w:val="00176438"/>
    <w:rsid w:val="00176668"/>
    <w:rsid w:val="00176E67"/>
    <w:rsid w:val="00177BB1"/>
    <w:rsid w:val="00177F44"/>
    <w:rsid w:val="00190088"/>
    <w:rsid w:val="00191406"/>
    <w:rsid w:val="00191C66"/>
    <w:rsid w:val="001928D1"/>
    <w:rsid w:val="001929B7"/>
    <w:rsid w:val="00192F31"/>
    <w:rsid w:val="00192FBD"/>
    <w:rsid w:val="001A037F"/>
    <w:rsid w:val="001A0B69"/>
    <w:rsid w:val="001A4C1E"/>
    <w:rsid w:val="001A4F13"/>
    <w:rsid w:val="001B0139"/>
    <w:rsid w:val="001B0D5A"/>
    <w:rsid w:val="001B35EB"/>
    <w:rsid w:val="001B371F"/>
    <w:rsid w:val="001B3D5D"/>
    <w:rsid w:val="001B52DA"/>
    <w:rsid w:val="001B5636"/>
    <w:rsid w:val="001B77BC"/>
    <w:rsid w:val="001C2C00"/>
    <w:rsid w:val="001C2F80"/>
    <w:rsid w:val="001C3100"/>
    <w:rsid w:val="001C5A57"/>
    <w:rsid w:val="001C5B25"/>
    <w:rsid w:val="001C6C23"/>
    <w:rsid w:val="001C7297"/>
    <w:rsid w:val="001C730A"/>
    <w:rsid w:val="001C75E9"/>
    <w:rsid w:val="001D0CBF"/>
    <w:rsid w:val="001D0DAD"/>
    <w:rsid w:val="001D161E"/>
    <w:rsid w:val="001D22DB"/>
    <w:rsid w:val="001D3896"/>
    <w:rsid w:val="001D7539"/>
    <w:rsid w:val="001E255A"/>
    <w:rsid w:val="001E29B4"/>
    <w:rsid w:val="001E4D5C"/>
    <w:rsid w:val="001E6D3F"/>
    <w:rsid w:val="001E6FE6"/>
    <w:rsid w:val="001F0D4E"/>
    <w:rsid w:val="001F1D4A"/>
    <w:rsid w:val="001F1DD5"/>
    <w:rsid w:val="001F42D3"/>
    <w:rsid w:val="001F524F"/>
    <w:rsid w:val="001F64E0"/>
    <w:rsid w:val="001F78DC"/>
    <w:rsid w:val="00201FC7"/>
    <w:rsid w:val="00202051"/>
    <w:rsid w:val="00203D28"/>
    <w:rsid w:val="002047B9"/>
    <w:rsid w:val="0020522E"/>
    <w:rsid w:val="002055CD"/>
    <w:rsid w:val="002109FF"/>
    <w:rsid w:val="002110C3"/>
    <w:rsid w:val="002138FE"/>
    <w:rsid w:val="00213AE8"/>
    <w:rsid w:val="00213EE1"/>
    <w:rsid w:val="00214364"/>
    <w:rsid w:val="0021436A"/>
    <w:rsid w:val="00216E99"/>
    <w:rsid w:val="002172F0"/>
    <w:rsid w:val="002179B0"/>
    <w:rsid w:val="00222670"/>
    <w:rsid w:val="00224C3D"/>
    <w:rsid w:val="002254F8"/>
    <w:rsid w:val="00230545"/>
    <w:rsid w:val="00232474"/>
    <w:rsid w:val="00234BED"/>
    <w:rsid w:val="002350E5"/>
    <w:rsid w:val="00235858"/>
    <w:rsid w:val="0023668C"/>
    <w:rsid w:val="0023755B"/>
    <w:rsid w:val="00240288"/>
    <w:rsid w:val="002404D6"/>
    <w:rsid w:val="002415EC"/>
    <w:rsid w:val="00243D04"/>
    <w:rsid w:val="0024467F"/>
    <w:rsid w:val="00245798"/>
    <w:rsid w:val="00246A1C"/>
    <w:rsid w:val="00246E13"/>
    <w:rsid w:val="00247933"/>
    <w:rsid w:val="00250805"/>
    <w:rsid w:val="002511CF"/>
    <w:rsid w:val="00253A51"/>
    <w:rsid w:val="0025422F"/>
    <w:rsid w:val="002547CC"/>
    <w:rsid w:val="0025658D"/>
    <w:rsid w:val="00260393"/>
    <w:rsid w:val="00260A24"/>
    <w:rsid w:val="00261A4E"/>
    <w:rsid w:val="00262106"/>
    <w:rsid w:val="002635CD"/>
    <w:rsid w:val="00265863"/>
    <w:rsid w:val="002719B0"/>
    <w:rsid w:val="00272580"/>
    <w:rsid w:val="0027631C"/>
    <w:rsid w:val="00276C62"/>
    <w:rsid w:val="002776D9"/>
    <w:rsid w:val="00277EF5"/>
    <w:rsid w:val="00280328"/>
    <w:rsid w:val="002806D1"/>
    <w:rsid w:val="0028079C"/>
    <w:rsid w:val="00280D93"/>
    <w:rsid w:val="00284AFC"/>
    <w:rsid w:val="00285ADB"/>
    <w:rsid w:val="0028745B"/>
    <w:rsid w:val="00287509"/>
    <w:rsid w:val="00290D72"/>
    <w:rsid w:val="00290DC1"/>
    <w:rsid w:val="002925FD"/>
    <w:rsid w:val="00292FB3"/>
    <w:rsid w:val="0029332A"/>
    <w:rsid w:val="002936D5"/>
    <w:rsid w:val="00293E85"/>
    <w:rsid w:val="00296299"/>
    <w:rsid w:val="002964D0"/>
    <w:rsid w:val="00296678"/>
    <w:rsid w:val="00296A83"/>
    <w:rsid w:val="002A36FA"/>
    <w:rsid w:val="002A4106"/>
    <w:rsid w:val="002A434F"/>
    <w:rsid w:val="002A67B0"/>
    <w:rsid w:val="002A7C81"/>
    <w:rsid w:val="002B343D"/>
    <w:rsid w:val="002B34C6"/>
    <w:rsid w:val="002B3A40"/>
    <w:rsid w:val="002B46B9"/>
    <w:rsid w:val="002B4C84"/>
    <w:rsid w:val="002B522E"/>
    <w:rsid w:val="002B6567"/>
    <w:rsid w:val="002B6D40"/>
    <w:rsid w:val="002B7B11"/>
    <w:rsid w:val="002B7E99"/>
    <w:rsid w:val="002C0E59"/>
    <w:rsid w:val="002C1827"/>
    <w:rsid w:val="002C3101"/>
    <w:rsid w:val="002C32FF"/>
    <w:rsid w:val="002C350A"/>
    <w:rsid w:val="002C3C46"/>
    <w:rsid w:val="002C3E17"/>
    <w:rsid w:val="002C47DB"/>
    <w:rsid w:val="002C49F5"/>
    <w:rsid w:val="002C4A5E"/>
    <w:rsid w:val="002C5076"/>
    <w:rsid w:val="002C6FA7"/>
    <w:rsid w:val="002D4808"/>
    <w:rsid w:val="002D54E4"/>
    <w:rsid w:val="002D5EAD"/>
    <w:rsid w:val="002D7783"/>
    <w:rsid w:val="002E03CC"/>
    <w:rsid w:val="002E0A33"/>
    <w:rsid w:val="002E1195"/>
    <w:rsid w:val="002E233C"/>
    <w:rsid w:val="002E27BC"/>
    <w:rsid w:val="002E5D46"/>
    <w:rsid w:val="002E6290"/>
    <w:rsid w:val="002E668D"/>
    <w:rsid w:val="002F1193"/>
    <w:rsid w:val="002F5008"/>
    <w:rsid w:val="002F54BA"/>
    <w:rsid w:val="002F661F"/>
    <w:rsid w:val="002F66CA"/>
    <w:rsid w:val="003026B8"/>
    <w:rsid w:val="00302B65"/>
    <w:rsid w:val="00304930"/>
    <w:rsid w:val="00306521"/>
    <w:rsid w:val="00307C00"/>
    <w:rsid w:val="00307F91"/>
    <w:rsid w:val="00312242"/>
    <w:rsid w:val="00312D82"/>
    <w:rsid w:val="003137EB"/>
    <w:rsid w:val="0031442B"/>
    <w:rsid w:val="00317CAD"/>
    <w:rsid w:val="003202AB"/>
    <w:rsid w:val="00321C22"/>
    <w:rsid w:val="00321E7D"/>
    <w:rsid w:val="003227C2"/>
    <w:rsid w:val="003232A5"/>
    <w:rsid w:val="0032633A"/>
    <w:rsid w:val="00327371"/>
    <w:rsid w:val="00327626"/>
    <w:rsid w:val="003278DC"/>
    <w:rsid w:val="0032799E"/>
    <w:rsid w:val="003301D9"/>
    <w:rsid w:val="003316FC"/>
    <w:rsid w:val="0033190E"/>
    <w:rsid w:val="00332590"/>
    <w:rsid w:val="00332EEB"/>
    <w:rsid w:val="00334289"/>
    <w:rsid w:val="0033665A"/>
    <w:rsid w:val="00337634"/>
    <w:rsid w:val="00337758"/>
    <w:rsid w:val="00340047"/>
    <w:rsid w:val="00342EF7"/>
    <w:rsid w:val="00343EFF"/>
    <w:rsid w:val="0034772A"/>
    <w:rsid w:val="003516A5"/>
    <w:rsid w:val="003529DD"/>
    <w:rsid w:val="0035493D"/>
    <w:rsid w:val="00360AB7"/>
    <w:rsid w:val="00362F0D"/>
    <w:rsid w:val="00363138"/>
    <w:rsid w:val="003650BF"/>
    <w:rsid w:val="00365C3D"/>
    <w:rsid w:val="0036727B"/>
    <w:rsid w:val="003703AF"/>
    <w:rsid w:val="003744D5"/>
    <w:rsid w:val="003751A5"/>
    <w:rsid w:val="003751FC"/>
    <w:rsid w:val="00375C49"/>
    <w:rsid w:val="0037632E"/>
    <w:rsid w:val="003765B1"/>
    <w:rsid w:val="00376BA1"/>
    <w:rsid w:val="00376C0B"/>
    <w:rsid w:val="00376DFA"/>
    <w:rsid w:val="00376EC7"/>
    <w:rsid w:val="0037778F"/>
    <w:rsid w:val="00377C34"/>
    <w:rsid w:val="00380062"/>
    <w:rsid w:val="00380EA0"/>
    <w:rsid w:val="00381410"/>
    <w:rsid w:val="00381998"/>
    <w:rsid w:val="00381DF8"/>
    <w:rsid w:val="00382C6A"/>
    <w:rsid w:val="00383473"/>
    <w:rsid w:val="00383E76"/>
    <w:rsid w:val="0038444C"/>
    <w:rsid w:val="00384C22"/>
    <w:rsid w:val="0038564B"/>
    <w:rsid w:val="0038696B"/>
    <w:rsid w:val="00386D5F"/>
    <w:rsid w:val="00386D81"/>
    <w:rsid w:val="00387C51"/>
    <w:rsid w:val="0039141E"/>
    <w:rsid w:val="00391F5B"/>
    <w:rsid w:val="0039297C"/>
    <w:rsid w:val="00392C51"/>
    <w:rsid w:val="00393C75"/>
    <w:rsid w:val="0039541A"/>
    <w:rsid w:val="00397AC8"/>
    <w:rsid w:val="003A0353"/>
    <w:rsid w:val="003A0DB1"/>
    <w:rsid w:val="003A43A3"/>
    <w:rsid w:val="003A5F99"/>
    <w:rsid w:val="003A7E57"/>
    <w:rsid w:val="003B17C3"/>
    <w:rsid w:val="003B1C51"/>
    <w:rsid w:val="003B3820"/>
    <w:rsid w:val="003B4C2F"/>
    <w:rsid w:val="003B71A9"/>
    <w:rsid w:val="003B7475"/>
    <w:rsid w:val="003B7793"/>
    <w:rsid w:val="003C006A"/>
    <w:rsid w:val="003C1639"/>
    <w:rsid w:val="003C2449"/>
    <w:rsid w:val="003C37EC"/>
    <w:rsid w:val="003C3888"/>
    <w:rsid w:val="003C5501"/>
    <w:rsid w:val="003D1AB7"/>
    <w:rsid w:val="003D2074"/>
    <w:rsid w:val="003D3040"/>
    <w:rsid w:val="003E14FB"/>
    <w:rsid w:val="003E23F1"/>
    <w:rsid w:val="003E4C0D"/>
    <w:rsid w:val="003E53F2"/>
    <w:rsid w:val="003E5B2D"/>
    <w:rsid w:val="003E66AE"/>
    <w:rsid w:val="003E6914"/>
    <w:rsid w:val="003E7031"/>
    <w:rsid w:val="003E7498"/>
    <w:rsid w:val="003E771F"/>
    <w:rsid w:val="003E773C"/>
    <w:rsid w:val="003F041D"/>
    <w:rsid w:val="003F05F4"/>
    <w:rsid w:val="003F13E5"/>
    <w:rsid w:val="003F447A"/>
    <w:rsid w:val="003F4D37"/>
    <w:rsid w:val="003F642B"/>
    <w:rsid w:val="003F7B20"/>
    <w:rsid w:val="003F7B75"/>
    <w:rsid w:val="004007EB"/>
    <w:rsid w:val="00400D85"/>
    <w:rsid w:val="00402CEB"/>
    <w:rsid w:val="004044A8"/>
    <w:rsid w:val="004104C6"/>
    <w:rsid w:val="00413A83"/>
    <w:rsid w:val="00414AE9"/>
    <w:rsid w:val="00414E16"/>
    <w:rsid w:val="004154F6"/>
    <w:rsid w:val="004163EF"/>
    <w:rsid w:val="004167B1"/>
    <w:rsid w:val="00417289"/>
    <w:rsid w:val="00422A04"/>
    <w:rsid w:val="00422E12"/>
    <w:rsid w:val="00424A2F"/>
    <w:rsid w:val="004253EB"/>
    <w:rsid w:val="00425436"/>
    <w:rsid w:val="00426C9D"/>
    <w:rsid w:val="00426CCC"/>
    <w:rsid w:val="00427B82"/>
    <w:rsid w:val="004304BE"/>
    <w:rsid w:val="00432A9C"/>
    <w:rsid w:val="00432B61"/>
    <w:rsid w:val="00434FC7"/>
    <w:rsid w:val="00436720"/>
    <w:rsid w:val="004370DF"/>
    <w:rsid w:val="00443853"/>
    <w:rsid w:val="00443EBF"/>
    <w:rsid w:val="00443F50"/>
    <w:rsid w:val="00444838"/>
    <w:rsid w:val="00444A4E"/>
    <w:rsid w:val="00446615"/>
    <w:rsid w:val="00450C6A"/>
    <w:rsid w:val="00450F5B"/>
    <w:rsid w:val="00452C4B"/>
    <w:rsid w:val="00453529"/>
    <w:rsid w:val="00454710"/>
    <w:rsid w:val="0045512E"/>
    <w:rsid w:val="004567A4"/>
    <w:rsid w:val="00457C0E"/>
    <w:rsid w:val="00462B32"/>
    <w:rsid w:val="004644A5"/>
    <w:rsid w:val="00464B38"/>
    <w:rsid w:val="00465E5A"/>
    <w:rsid w:val="00467E0A"/>
    <w:rsid w:val="00470845"/>
    <w:rsid w:val="00472A77"/>
    <w:rsid w:val="00473423"/>
    <w:rsid w:val="00476AF1"/>
    <w:rsid w:val="00480B93"/>
    <w:rsid w:val="00482584"/>
    <w:rsid w:val="0048386D"/>
    <w:rsid w:val="0048442C"/>
    <w:rsid w:val="00484FAF"/>
    <w:rsid w:val="004866BE"/>
    <w:rsid w:val="00487F2D"/>
    <w:rsid w:val="00490BA7"/>
    <w:rsid w:val="0049152B"/>
    <w:rsid w:val="004917AE"/>
    <w:rsid w:val="004956EA"/>
    <w:rsid w:val="0049600A"/>
    <w:rsid w:val="00496055"/>
    <w:rsid w:val="004A10EC"/>
    <w:rsid w:val="004A210D"/>
    <w:rsid w:val="004A2D99"/>
    <w:rsid w:val="004A36F7"/>
    <w:rsid w:val="004A375F"/>
    <w:rsid w:val="004A5D98"/>
    <w:rsid w:val="004B09DA"/>
    <w:rsid w:val="004B0EDD"/>
    <w:rsid w:val="004B2FA2"/>
    <w:rsid w:val="004B50C3"/>
    <w:rsid w:val="004B519F"/>
    <w:rsid w:val="004B67A9"/>
    <w:rsid w:val="004B689B"/>
    <w:rsid w:val="004B7035"/>
    <w:rsid w:val="004B73C2"/>
    <w:rsid w:val="004C125C"/>
    <w:rsid w:val="004C3926"/>
    <w:rsid w:val="004C55F6"/>
    <w:rsid w:val="004C60A0"/>
    <w:rsid w:val="004C6A82"/>
    <w:rsid w:val="004C6D32"/>
    <w:rsid w:val="004D1188"/>
    <w:rsid w:val="004D1D00"/>
    <w:rsid w:val="004E065D"/>
    <w:rsid w:val="004E0E34"/>
    <w:rsid w:val="004E1AE6"/>
    <w:rsid w:val="004E3B07"/>
    <w:rsid w:val="004E4E98"/>
    <w:rsid w:val="004E57E1"/>
    <w:rsid w:val="004E5ED2"/>
    <w:rsid w:val="004F15B0"/>
    <w:rsid w:val="004F2CC3"/>
    <w:rsid w:val="004F752D"/>
    <w:rsid w:val="004F7AE1"/>
    <w:rsid w:val="00500109"/>
    <w:rsid w:val="00502491"/>
    <w:rsid w:val="00503B7E"/>
    <w:rsid w:val="00505AE6"/>
    <w:rsid w:val="00505B5A"/>
    <w:rsid w:val="00505B63"/>
    <w:rsid w:val="00506CA8"/>
    <w:rsid w:val="00506FFD"/>
    <w:rsid w:val="00507A44"/>
    <w:rsid w:val="00516EBA"/>
    <w:rsid w:val="00520E45"/>
    <w:rsid w:val="00521EDA"/>
    <w:rsid w:val="00524830"/>
    <w:rsid w:val="005256E8"/>
    <w:rsid w:val="0052591F"/>
    <w:rsid w:val="005270CE"/>
    <w:rsid w:val="005277B8"/>
    <w:rsid w:val="00531C24"/>
    <w:rsid w:val="00532D38"/>
    <w:rsid w:val="00535C8E"/>
    <w:rsid w:val="00536B54"/>
    <w:rsid w:val="005379A6"/>
    <w:rsid w:val="005436CB"/>
    <w:rsid w:val="005463D1"/>
    <w:rsid w:val="0054763A"/>
    <w:rsid w:val="005504EC"/>
    <w:rsid w:val="00550E98"/>
    <w:rsid w:val="00552157"/>
    <w:rsid w:val="005528A7"/>
    <w:rsid w:val="00553210"/>
    <w:rsid w:val="00553EA0"/>
    <w:rsid w:val="0055486E"/>
    <w:rsid w:val="00555454"/>
    <w:rsid w:val="00555EAA"/>
    <w:rsid w:val="005573E8"/>
    <w:rsid w:val="005574A6"/>
    <w:rsid w:val="00560AC8"/>
    <w:rsid w:val="00560BD3"/>
    <w:rsid w:val="00560D5C"/>
    <w:rsid w:val="00561E13"/>
    <w:rsid w:val="00562801"/>
    <w:rsid w:val="00563661"/>
    <w:rsid w:val="00564762"/>
    <w:rsid w:val="0056496F"/>
    <w:rsid w:val="00564C97"/>
    <w:rsid w:val="0056759B"/>
    <w:rsid w:val="0056790D"/>
    <w:rsid w:val="00572E19"/>
    <w:rsid w:val="00574BD5"/>
    <w:rsid w:val="00574CEA"/>
    <w:rsid w:val="005762CC"/>
    <w:rsid w:val="005775C4"/>
    <w:rsid w:val="00577E8A"/>
    <w:rsid w:val="00581664"/>
    <w:rsid w:val="00581778"/>
    <w:rsid w:val="005827D0"/>
    <w:rsid w:val="00583029"/>
    <w:rsid w:val="00583A8C"/>
    <w:rsid w:val="00584C41"/>
    <w:rsid w:val="00586A71"/>
    <w:rsid w:val="00586B97"/>
    <w:rsid w:val="00587B73"/>
    <w:rsid w:val="00587F05"/>
    <w:rsid w:val="00590939"/>
    <w:rsid w:val="00590CF2"/>
    <w:rsid w:val="0059102E"/>
    <w:rsid w:val="005959A5"/>
    <w:rsid w:val="00596E86"/>
    <w:rsid w:val="005A0A6C"/>
    <w:rsid w:val="005A2165"/>
    <w:rsid w:val="005A2D21"/>
    <w:rsid w:val="005A3F06"/>
    <w:rsid w:val="005A55B2"/>
    <w:rsid w:val="005A58A9"/>
    <w:rsid w:val="005A6C88"/>
    <w:rsid w:val="005B1547"/>
    <w:rsid w:val="005B4465"/>
    <w:rsid w:val="005B4E2E"/>
    <w:rsid w:val="005B6372"/>
    <w:rsid w:val="005B7B6C"/>
    <w:rsid w:val="005C1FA4"/>
    <w:rsid w:val="005C2CC9"/>
    <w:rsid w:val="005C4497"/>
    <w:rsid w:val="005C4559"/>
    <w:rsid w:val="005C759C"/>
    <w:rsid w:val="005D0D72"/>
    <w:rsid w:val="005D10E7"/>
    <w:rsid w:val="005D30AA"/>
    <w:rsid w:val="005D3331"/>
    <w:rsid w:val="005D3ACC"/>
    <w:rsid w:val="005D4F9B"/>
    <w:rsid w:val="005E22AF"/>
    <w:rsid w:val="005E2424"/>
    <w:rsid w:val="005E2F03"/>
    <w:rsid w:val="005E6126"/>
    <w:rsid w:val="005E62FF"/>
    <w:rsid w:val="005E68E4"/>
    <w:rsid w:val="005F0930"/>
    <w:rsid w:val="005F20E7"/>
    <w:rsid w:val="005F367C"/>
    <w:rsid w:val="005F4A4E"/>
    <w:rsid w:val="005F54D4"/>
    <w:rsid w:val="005F569A"/>
    <w:rsid w:val="005F63C3"/>
    <w:rsid w:val="005F6DAA"/>
    <w:rsid w:val="005F6FE3"/>
    <w:rsid w:val="006028C6"/>
    <w:rsid w:val="00605675"/>
    <w:rsid w:val="0060668C"/>
    <w:rsid w:val="006077D2"/>
    <w:rsid w:val="00607849"/>
    <w:rsid w:val="00610071"/>
    <w:rsid w:val="006100AF"/>
    <w:rsid w:val="006109DB"/>
    <w:rsid w:val="00614A4B"/>
    <w:rsid w:val="00616447"/>
    <w:rsid w:val="0062131E"/>
    <w:rsid w:val="00621DFA"/>
    <w:rsid w:val="00623115"/>
    <w:rsid w:val="006268D3"/>
    <w:rsid w:val="00627192"/>
    <w:rsid w:val="00627DFB"/>
    <w:rsid w:val="00633223"/>
    <w:rsid w:val="00635002"/>
    <w:rsid w:val="00636314"/>
    <w:rsid w:val="006365FA"/>
    <w:rsid w:val="00636FC2"/>
    <w:rsid w:val="00643179"/>
    <w:rsid w:val="006435B5"/>
    <w:rsid w:val="00643713"/>
    <w:rsid w:val="00643EEF"/>
    <w:rsid w:val="00644593"/>
    <w:rsid w:val="00644C43"/>
    <w:rsid w:val="0064639B"/>
    <w:rsid w:val="00646487"/>
    <w:rsid w:val="0064727B"/>
    <w:rsid w:val="00647866"/>
    <w:rsid w:val="00647D04"/>
    <w:rsid w:val="00650338"/>
    <w:rsid w:val="00651C6E"/>
    <w:rsid w:val="00653EB4"/>
    <w:rsid w:val="006561B0"/>
    <w:rsid w:val="00656D50"/>
    <w:rsid w:val="00656FBC"/>
    <w:rsid w:val="00657635"/>
    <w:rsid w:val="00660BEC"/>
    <w:rsid w:val="00660E30"/>
    <w:rsid w:val="0066160D"/>
    <w:rsid w:val="00662A82"/>
    <w:rsid w:val="00662C73"/>
    <w:rsid w:val="00667D72"/>
    <w:rsid w:val="006707FE"/>
    <w:rsid w:val="00671712"/>
    <w:rsid w:val="00671761"/>
    <w:rsid w:val="00671F5D"/>
    <w:rsid w:val="00672582"/>
    <w:rsid w:val="00672A28"/>
    <w:rsid w:val="00672E9A"/>
    <w:rsid w:val="0067390E"/>
    <w:rsid w:val="006750EF"/>
    <w:rsid w:val="00677747"/>
    <w:rsid w:val="006804A4"/>
    <w:rsid w:val="0068333F"/>
    <w:rsid w:val="0068434D"/>
    <w:rsid w:val="00686250"/>
    <w:rsid w:val="006909F7"/>
    <w:rsid w:val="00692BA4"/>
    <w:rsid w:val="00692DB9"/>
    <w:rsid w:val="0069396E"/>
    <w:rsid w:val="0069458B"/>
    <w:rsid w:val="00696C57"/>
    <w:rsid w:val="006A1C1E"/>
    <w:rsid w:val="006A3BB4"/>
    <w:rsid w:val="006A5EDA"/>
    <w:rsid w:val="006A61C0"/>
    <w:rsid w:val="006B0495"/>
    <w:rsid w:val="006B183A"/>
    <w:rsid w:val="006B18E3"/>
    <w:rsid w:val="006B2044"/>
    <w:rsid w:val="006B26B7"/>
    <w:rsid w:val="006B51EF"/>
    <w:rsid w:val="006B61F1"/>
    <w:rsid w:val="006B760E"/>
    <w:rsid w:val="006B7B7D"/>
    <w:rsid w:val="006C237D"/>
    <w:rsid w:val="006C4D08"/>
    <w:rsid w:val="006C54A5"/>
    <w:rsid w:val="006C587F"/>
    <w:rsid w:val="006C6D02"/>
    <w:rsid w:val="006C7613"/>
    <w:rsid w:val="006C7625"/>
    <w:rsid w:val="006C7E43"/>
    <w:rsid w:val="006D0896"/>
    <w:rsid w:val="006D12CC"/>
    <w:rsid w:val="006D274E"/>
    <w:rsid w:val="006D304D"/>
    <w:rsid w:val="006D3F31"/>
    <w:rsid w:val="006D4156"/>
    <w:rsid w:val="006D4638"/>
    <w:rsid w:val="006D7AA4"/>
    <w:rsid w:val="006E0229"/>
    <w:rsid w:val="006E2C94"/>
    <w:rsid w:val="006E4234"/>
    <w:rsid w:val="006E6BDA"/>
    <w:rsid w:val="006F05CB"/>
    <w:rsid w:val="006F47C3"/>
    <w:rsid w:val="006F4DC5"/>
    <w:rsid w:val="006F70EB"/>
    <w:rsid w:val="00701E4F"/>
    <w:rsid w:val="00703CA3"/>
    <w:rsid w:val="007051B6"/>
    <w:rsid w:val="007054AE"/>
    <w:rsid w:val="00710744"/>
    <w:rsid w:val="00711FC7"/>
    <w:rsid w:val="00712BB1"/>
    <w:rsid w:val="007141E3"/>
    <w:rsid w:val="00715D60"/>
    <w:rsid w:val="00717371"/>
    <w:rsid w:val="00720166"/>
    <w:rsid w:val="00720A01"/>
    <w:rsid w:val="00720A67"/>
    <w:rsid w:val="00721C06"/>
    <w:rsid w:val="00722B04"/>
    <w:rsid w:val="00723D0A"/>
    <w:rsid w:val="00726853"/>
    <w:rsid w:val="0073157C"/>
    <w:rsid w:val="007342D5"/>
    <w:rsid w:val="007358A7"/>
    <w:rsid w:val="00735F99"/>
    <w:rsid w:val="0073717E"/>
    <w:rsid w:val="0073723B"/>
    <w:rsid w:val="00737A00"/>
    <w:rsid w:val="007409F7"/>
    <w:rsid w:val="007429CB"/>
    <w:rsid w:val="00744066"/>
    <w:rsid w:val="00744676"/>
    <w:rsid w:val="00744D52"/>
    <w:rsid w:val="007461EB"/>
    <w:rsid w:val="007466D5"/>
    <w:rsid w:val="00747ACC"/>
    <w:rsid w:val="00750382"/>
    <w:rsid w:val="00751C6E"/>
    <w:rsid w:val="007526AF"/>
    <w:rsid w:val="0075623C"/>
    <w:rsid w:val="00756A3A"/>
    <w:rsid w:val="00760172"/>
    <w:rsid w:val="0076107E"/>
    <w:rsid w:val="00763091"/>
    <w:rsid w:val="0076320F"/>
    <w:rsid w:val="00763BB3"/>
    <w:rsid w:val="007640FC"/>
    <w:rsid w:val="00765C49"/>
    <w:rsid w:val="00765CCF"/>
    <w:rsid w:val="00766595"/>
    <w:rsid w:val="00766F6D"/>
    <w:rsid w:val="0077018F"/>
    <w:rsid w:val="0077165F"/>
    <w:rsid w:val="00772851"/>
    <w:rsid w:val="00773CC9"/>
    <w:rsid w:val="00774A12"/>
    <w:rsid w:val="00775755"/>
    <w:rsid w:val="0077614D"/>
    <w:rsid w:val="00777A3C"/>
    <w:rsid w:val="0078106C"/>
    <w:rsid w:val="007815CF"/>
    <w:rsid w:val="00782A78"/>
    <w:rsid w:val="007844AD"/>
    <w:rsid w:val="00784993"/>
    <w:rsid w:val="00784D36"/>
    <w:rsid w:val="00785A22"/>
    <w:rsid w:val="00785A29"/>
    <w:rsid w:val="00786A01"/>
    <w:rsid w:val="00787684"/>
    <w:rsid w:val="007928BF"/>
    <w:rsid w:val="0079387B"/>
    <w:rsid w:val="00793949"/>
    <w:rsid w:val="00794190"/>
    <w:rsid w:val="00795AFB"/>
    <w:rsid w:val="007965C6"/>
    <w:rsid w:val="00797001"/>
    <w:rsid w:val="007970A1"/>
    <w:rsid w:val="007975A8"/>
    <w:rsid w:val="00797CF2"/>
    <w:rsid w:val="00797ECD"/>
    <w:rsid w:val="007A0BA3"/>
    <w:rsid w:val="007A19AD"/>
    <w:rsid w:val="007A3402"/>
    <w:rsid w:val="007A3CDE"/>
    <w:rsid w:val="007A4EF0"/>
    <w:rsid w:val="007A740A"/>
    <w:rsid w:val="007A752F"/>
    <w:rsid w:val="007B096F"/>
    <w:rsid w:val="007B1365"/>
    <w:rsid w:val="007B1610"/>
    <w:rsid w:val="007B1BA5"/>
    <w:rsid w:val="007B50C9"/>
    <w:rsid w:val="007B6DCC"/>
    <w:rsid w:val="007B7B4C"/>
    <w:rsid w:val="007C0BE8"/>
    <w:rsid w:val="007C0F88"/>
    <w:rsid w:val="007C3BE7"/>
    <w:rsid w:val="007C45F5"/>
    <w:rsid w:val="007C521F"/>
    <w:rsid w:val="007D09B2"/>
    <w:rsid w:val="007D240C"/>
    <w:rsid w:val="007D268B"/>
    <w:rsid w:val="007D492F"/>
    <w:rsid w:val="007D4E57"/>
    <w:rsid w:val="007D518D"/>
    <w:rsid w:val="007E05EB"/>
    <w:rsid w:val="007E0988"/>
    <w:rsid w:val="007E6683"/>
    <w:rsid w:val="007E70F6"/>
    <w:rsid w:val="007E7ECD"/>
    <w:rsid w:val="007F0C3B"/>
    <w:rsid w:val="007F14A4"/>
    <w:rsid w:val="007F229F"/>
    <w:rsid w:val="007F2985"/>
    <w:rsid w:val="007F2BCF"/>
    <w:rsid w:val="007F2CA7"/>
    <w:rsid w:val="007F2F6E"/>
    <w:rsid w:val="007F6772"/>
    <w:rsid w:val="007F6C90"/>
    <w:rsid w:val="007F739B"/>
    <w:rsid w:val="007F7623"/>
    <w:rsid w:val="008009C5"/>
    <w:rsid w:val="00802A6F"/>
    <w:rsid w:val="00803E59"/>
    <w:rsid w:val="00806717"/>
    <w:rsid w:val="00807493"/>
    <w:rsid w:val="00810F43"/>
    <w:rsid w:val="008111AC"/>
    <w:rsid w:val="00811F4B"/>
    <w:rsid w:val="0081284E"/>
    <w:rsid w:val="00814D1A"/>
    <w:rsid w:val="00815C9B"/>
    <w:rsid w:val="00816ADA"/>
    <w:rsid w:val="00817227"/>
    <w:rsid w:val="00817EE7"/>
    <w:rsid w:val="00821439"/>
    <w:rsid w:val="00821581"/>
    <w:rsid w:val="00821E55"/>
    <w:rsid w:val="00822059"/>
    <w:rsid w:val="00822C0C"/>
    <w:rsid w:val="0082301C"/>
    <w:rsid w:val="0082528E"/>
    <w:rsid w:val="0082633D"/>
    <w:rsid w:val="00834304"/>
    <w:rsid w:val="0083440F"/>
    <w:rsid w:val="00840118"/>
    <w:rsid w:val="0084020A"/>
    <w:rsid w:val="00842395"/>
    <w:rsid w:val="00842DCB"/>
    <w:rsid w:val="00845B65"/>
    <w:rsid w:val="00845CC2"/>
    <w:rsid w:val="008461BE"/>
    <w:rsid w:val="008502D9"/>
    <w:rsid w:val="00850514"/>
    <w:rsid w:val="00850948"/>
    <w:rsid w:val="008517CB"/>
    <w:rsid w:val="008536A1"/>
    <w:rsid w:val="008536FF"/>
    <w:rsid w:val="008537BC"/>
    <w:rsid w:val="008540B9"/>
    <w:rsid w:val="0085555C"/>
    <w:rsid w:val="008576B2"/>
    <w:rsid w:val="00857E55"/>
    <w:rsid w:val="00860CA7"/>
    <w:rsid w:val="00860E95"/>
    <w:rsid w:val="00861158"/>
    <w:rsid w:val="008654B7"/>
    <w:rsid w:val="008666C6"/>
    <w:rsid w:val="00866FB6"/>
    <w:rsid w:val="008701DF"/>
    <w:rsid w:val="00873A44"/>
    <w:rsid w:val="00880615"/>
    <w:rsid w:val="00880ABF"/>
    <w:rsid w:val="00882545"/>
    <w:rsid w:val="00883FC2"/>
    <w:rsid w:val="00886A95"/>
    <w:rsid w:val="00886F9C"/>
    <w:rsid w:val="00891633"/>
    <w:rsid w:val="00892B2F"/>
    <w:rsid w:val="00892DD0"/>
    <w:rsid w:val="00893162"/>
    <w:rsid w:val="00893942"/>
    <w:rsid w:val="00893C50"/>
    <w:rsid w:val="008A025E"/>
    <w:rsid w:val="008A1AFF"/>
    <w:rsid w:val="008A1B4F"/>
    <w:rsid w:val="008A1B56"/>
    <w:rsid w:val="008A26E3"/>
    <w:rsid w:val="008A4ACD"/>
    <w:rsid w:val="008A5156"/>
    <w:rsid w:val="008B028C"/>
    <w:rsid w:val="008B125E"/>
    <w:rsid w:val="008B1B0E"/>
    <w:rsid w:val="008B1DD7"/>
    <w:rsid w:val="008B20C0"/>
    <w:rsid w:val="008B45BC"/>
    <w:rsid w:val="008B53B0"/>
    <w:rsid w:val="008B582E"/>
    <w:rsid w:val="008B648E"/>
    <w:rsid w:val="008B780A"/>
    <w:rsid w:val="008C0536"/>
    <w:rsid w:val="008C10C3"/>
    <w:rsid w:val="008C2C87"/>
    <w:rsid w:val="008C42C9"/>
    <w:rsid w:val="008C4CDA"/>
    <w:rsid w:val="008C4E7C"/>
    <w:rsid w:val="008C74B5"/>
    <w:rsid w:val="008D1342"/>
    <w:rsid w:val="008D20B7"/>
    <w:rsid w:val="008D245A"/>
    <w:rsid w:val="008D2779"/>
    <w:rsid w:val="008D3E02"/>
    <w:rsid w:val="008E217B"/>
    <w:rsid w:val="008E335E"/>
    <w:rsid w:val="008E4299"/>
    <w:rsid w:val="008E42EA"/>
    <w:rsid w:val="008E503E"/>
    <w:rsid w:val="008E5DD7"/>
    <w:rsid w:val="008F0063"/>
    <w:rsid w:val="008F1791"/>
    <w:rsid w:val="008F20A2"/>
    <w:rsid w:val="008F2607"/>
    <w:rsid w:val="008F3229"/>
    <w:rsid w:val="008F32D2"/>
    <w:rsid w:val="008F34D6"/>
    <w:rsid w:val="008F3726"/>
    <w:rsid w:val="008F420B"/>
    <w:rsid w:val="008F43AE"/>
    <w:rsid w:val="008F460B"/>
    <w:rsid w:val="008F543E"/>
    <w:rsid w:val="008F5D5B"/>
    <w:rsid w:val="008F619F"/>
    <w:rsid w:val="008F6F14"/>
    <w:rsid w:val="00903B58"/>
    <w:rsid w:val="00905011"/>
    <w:rsid w:val="0090518E"/>
    <w:rsid w:val="0090678C"/>
    <w:rsid w:val="00910A33"/>
    <w:rsid w:val="00911C81"/>
    <w:rsid w:val="00913047"/>
    <w:rsid w:val="009141C5"/>
    <w:rsid w:val="00916F4D"/>
    <w:rsid w:val="009203FD"/>
    <w:rsid w:val="00920C50"/>
    <w:rsid w:val="00922B62"/>
    <w:rsid w:val="00922BD4"/>
    <w:rsid w:val="00923054"/>
    <w:rsid w:val="009243BC"/>
    <w:rsid w:val="00927079"/>
    <w:rsid w:val="009277BC"/>
    <w:rsid w:val="00932819"/>
    <w:rsid w:val="00933D3D"/>
    <w:rsid w:val="00934835"/>
    <w:rsid w:val="0093496D"/>
    <w:rsid w:val="00934B48"/>
    <w:rsid w:val="00934B9F"/>
    <w:rsid w:val="00936DD3"/>
    <w:rsid w:val="00936FDC"/>
    <w:rsid w:val="00941111"/>
    <w:rsid w:val="00941A1F"/>
    <w:rsid w:val="00941A37"/>
    <w:rsid w:val="00942C5A"/>
    <w:rsid w:val="0094535D"/>
    <w:rsid w:val="00946376"/>
    <w:rsid w:val="00946970"/>
    <w:rsid w:val="009520A8"/>
    <w:rsid w:val="00953844"/>
    <w:rsid w:val="00953EAD"/>
    <w:rsid w:val="00954257"/>
    <w:rsid w:val="00956420"/>
    <w:rsid w:val="00956D1C"/>
    <w:rsid w:val="00956EBF"/>
    <w:rsid w:val="00964B4E"/>
    <w:rsid w:val="00966FE9"/>
    <w:rsid w:val="00970195"/>
    <w:rsid w:val="00970954"/>
    <w:rsid w:val="00971DB0"/>
    <w:rsid w:val="00972C4A"/>
    <w:rsid w:val="00973636"/>
    <w:rsid w:val="00973EA3"/>
    <w:rsid w:val="00974790"/>
    <w:rsid w:val="0097599E"/>
    <w:rsid w:val="009815B9"/>
    <w:rsid w:val="00982F17"/>
    <w:rsid w:val="00983660"/>
    <w:rsid w:val="00983723"/>
    <w:rsid w:val="0098491C"/>
    <w:rsid w:val="00984DDB"/>
    <w:rsid w:val="009909C3"/>
    <w:rsid w:val="00990A5E"/>
    <w:rsid w:val="0099151A"/>
    <w:rsid w:val="00991798"/>
    <w:rsid w:val="0099293F"/>
    <w:rsid w:val="00994362"/>
    <w:rsid w:val="0099447C"/>
    <w:rsid w:val="0099579E"/>
    <w:rsid w:val="00995D8D"/>
    <w:rsid w:val="00996245"/>
    <w:rsid w:val="00996C36"/>
    <w:rsid w:val="009A0452"/>
    <w:rsid w:val="009A3658"/>
    <w:rsid w:val="009A373C"/>
    <w:rsid w:val="009A536F"/>
    <w:rsid w:val="009A5717"/>
    <w:rsid w:val="009A5D79"/>
    <w:rsid w:val="009A6FD2"/>
    <w:rsid w:val="009B0225"/>
    <w:rsid w:val="009B1312"/>
    <w:rsid w:val="009B611B"/>
    <w:rsid w:val="009B6138"/>
    <w:rsid w:val="009B6436"/>
    <w:rsid w:val="009C0568"/>
    <w:rsid w:val="009C08A6"/>
    <w:rsid w:val="009C41EF"/>
    <w:rsid w:val="009C61A2"/>
    <w:rsid w:val="009D0883"/>
    <w:rsid w:val="009D2E39"/>
    <w:rsid w:val="009D2F87"/>
    <w:rsid w:val="009D3ACB"/>
    <w:rsid w:val="009D5160"/>
    <w:rsid w:val="009D58C2"/>
    <w:rsid w:val="009E0038"/>
    <w:rsid w:val="009E158C"/>
    <w:rsid w:val="009E1AE5"/>
    <w:rsid w:val="009E1C02"/>
    <w:rsid w:val="009E293A"/>
    <w:rsid w:val="009E4483"/>
    <w:rsid w:val="009E4703"/>
    <w:rsid w:val="009E5331"/>
    <w:rsid w:val="009E6AD7"/>
    <w:rsid w:val="009F2EDC"/>
    <w:rsid w:val="009F3C46"/>
    <w:rsid w:val="009F4793"/>
    <w:rsid w:val="009F5855"/>
    <w:rsid w:val="009F6429"/>
    <w:rsid w:val="00A04B9F"/>
    <w:rsid w:val="00A04FB0"/>
    <w:rsid w:val="00A0622A"/>
    <w:rsid w:val="00A063F4"/>
    <w:rsid w:val="00A06C1C"/>
    <w:rsid w:val="00A07324"/>
    <w:rsid w:val="00A075C6"/>
    <w:rsid w:val="00A07CEB"/>
    <w:rsid w:val="00A12298"/>
    <w:rsid w:val="00A12345"/>
    <w:rsid w:val="00A12D36"/>
    <w:rsid w:val="00A153B3"/>
    <w:rsid w:val="00A16158"/>
    <w:rsid w:val="00A161FE"/>
    <w:rsid w:val="00A2194B"/>
    <w:rsid w:val="00A23115"/>
    <w:rsid w:val="00A24324"/>
    <w:rsid w:val="00A252C2"/>
    <w:rsid w:val="00A25356"/>
    <w:rsid w:val="00A270C3"/>
    <w:rsid w:val="00A27803"/>
    <w:rsid w:val="00A30183"/>
    <w:rsid w:val="00A329FE"/>
    <w:rsid w:val="00A330E5"/>
    <w:rsid w:val="00A37C25"/>
    <w:rsid w:val="00A413CB"/>
    <w:rsid w:val="00A42334"/>
    <w:rsid w:val="00A42750"/>
    <w:rsid w:val="00A4380E"/>
    <w:rsid w:val="00A44614"/>
    <w:rsid w:val="00A474D1"/>
    <w:rsid w:val="00A50D07"/>
    <w:rsid w:val="00A51B0B"/>
    <w:rsid w:val="00A52496"/>
    <w:rsid w:val="00A52508"/>
    <w:rsid w:val="00A52572"/>
    <w:rsid w:val="00A543B0"/>
    <w:rsid w:val="00A5594D"/>
    <w:rsid w:val="00A57CBE"/>
    <w:rsid w:val="00A60225"/>
    <w:rsid w:val="00A60295"/>
    <w:rsid w:val="00A60397"/>
    <w:rsid w:val="00A60636"/>
    <w:rsid w:val="00A62C06"/>
    <w:rsid w:val="00A6395A"/>
    <w:rsid w:val="00A63DFC"/>
    <w:rsid w:val="00A67ACE"/>
    <w:rsid w:val="00A71691"/>
    <w:rsid w:val="00A71F65"/>
    <w:rsid w:val="00A7201B"/>
    <w:rsid w:val="00A7477D"/>
    <w:rsid w:val="00A74AE5"/>
    <w:rsid w:val="00A74CDD"/>
    <w:rsid w:val="00A752D4"/>
    <w:rsid w:val="00A758D7"/>
    <w:rsid w:val="00A75EB0"/>
    <w:rsid w:val="00A76F32"/>
    <w:rsid w:val="00A76FA4"/>
    <w:rsid w:val="00A80278"/>
    <w:rsid w:val="00A80282"/>
    <w:rsid w:val="00A802AD"/>
    <w:rsid w:val="00A817B0"/>
    <w:rsid w:val="00A83C71"/>
    <w:rsid w:val="00A8473B"/>
    <w:rsid w:val="00A84A49"/>
    <w:rsid w:val="00A86668"/>
    <w:rsid w:val="00A91DFA"/>
    <w:rsid w:val="00A91F23"/>
    <w:rsid w:val="00A92221"/>
    <w:rsid w:val="00A97342"/>
    <w:rsid w:val="00AA06A0"/>
    <w:rsid w:val="00AA0BA5"/>
    <w:rsid w:val="00AA183F"/>
    <w:rsid w:val="00AA3BAB"/>
    <w:rsid w:val="00AA4608"/>
    <w:rsid w:val="00AA55E5"/>
    <w:rsid w:val="00AA5B1E"/>
    <w:rsid w:val="00AA5BB2"/>
    <w:rsid w:val="00AA6E03"/>
    <w:rsid w:val="00AA7EEF"/>
    <w:rsid w:val="00AB0228"/>
    <w:rsid w:val="00AB0ADB"/>
    <w:rsid w:val="00AB2EF3"/>
    <w:rsid w:val="00AB3A47"/>
    <w:rsid w:val="00AB3F60"/>
    <w:rsid w:val="00AB4376"/>
    <w:rsid w:val="00AB5C44"/>
    <w:rsid w:val="00AB6649"/>
    <w:rsid w:val="00AB741F"/>
    <w:rsid w:val="00AB7B6B"/>
    <w:rsid w:val="00AC0109"/>
    <w:rsid w:val="00AC0165"/>
    <w:rsid w:val="00AC0ABA"/>
    <w:rsid w:val="00AC1CCC"/>
    <w:rsid w:val="00AD10B5"/>
    <w:rsid w:val="00AD1F7F"/>
    <w:rsid w:val="00AD1F93"/>
    <w:rsid w:val="00AD3408"/>
    <w:rsid w:val="00AD534B"/>
    <w:rsid w:val="00AD59B7"/>
    <w:rsid w:val="00AD697C"/>
    <w:rsid w:val="00AD6D08"/>
    <w:rsid w:val="00AE0410"/>
    <w:rsid w:val="00AE0FA2"/>
    <w:rsid w:val="00AE3AAC"/>
    <w:rsid w:val="00AE4762"/>
    <w:rsid w:val="00AE5A8A"/>
    <w:rsid w:val="00AE759F"/>
    <w:rsid w:val="00AF0521"/>
    <w:rsid w:val="00AF1624"/>
    <w:rsid w:val="00AF44BD"/>
    <w:rsid w:val="00AF4AB7"/>
    <w:rsid w:val="00AF4FD2"/>
    <w:rsid w:val="00AF5652"/>
    <w:rsid w:val="00AF69AF"/>
    <w:rsid w:val="00AF6CE2"/>
    <w:rsid w:val="00B028EA"/>
    <w:rsid w:val="00B03FEB"/>
    <w:rsid w:val="00B040A9"/>
    <w:rsid w:val="00B0587C"/>
    <w:rsid w:val="00B13B8F"/>
    <w:rsid w:val="00B1465E"/>
    <w:rsid w:val="00B17006"/>
    <w:rsid w:val="00B21BAC"/>
    <w:rsid w:val="00B235E9"/>
    <w:rsid w:val="00B27835"/>
    <w:rsid w:val="00B279D9"/>
    <w:rsid w:val="00B27CB7"/>
    <w:rsid w:val="00B31063"/>
    <w:rsid w:val="00B3242A"/>
    <w:rsid w:val="00B3277E"/>
    <w:rsid w:val="00B347AE"/>
    <w:rsid w:val="00B34D04"/>
    <w:rsid w:val="00B356D1"/>
    <w:rsid w:val="00B35CFF"/>
    <w:rsid w:val="00B35F3A"/>
    <w:rsid w:val="00B3643A"/>
    <w:rsid w:val="00B37186"/>
    <w:rsid w:val="00B377D1"/>
    <w:rsid w:val="00B42093"/>
    <w:rsid w:val="00B43363"/>
    <w:rsid w:val="00B43CEF"/>
    <w:rsid w:val="00B43E2D"/>
    <w:rsid w:val="00B44E85"/>
    <w:rsid w:val="00B4517C"/>
    <w:rsid w:val="00B45BDA"/>
    <w:rsid w:val="00B46452"/>
    <w:rsid w:val="00B46B3F"/>
    <w:rsid w:val="00B46D20"/>
    <w:rsid w:val="00B50AA6"/>
    <w:rsid w:val="00B50DD7"/>
    <w:rsid w:val="00B51D4B"/>
    <w:rsid w:val="00B5227B"/>
    <w:rsid w:val="00B53CD2"/>
    <w:rsid w:val="00B54065"/>
    <w:rsid w:val="00B545FA"/>
    <w:rsid w:val="00B5529F"/>
    <w:rsid w:val="00B627B1"/>
    <w:rsid w:val="00B62B58"/>
    <w:rsid w:val="00B637B7"/>
    <w:rsid w:val="00B63D63"/>
    <w:rsid w:val="00B66C7B"/>
    <w:rsid w:val="00B67FC6"/>
    <w:rsid w:val="00B71202"/>
    <w:rsid w:val="00B71520"/>
    <w:rsid w:val="00B721F9"/>
    <w:rsid w:val="00B7661C"/>
    <w:rsid w:val="00B76E89"/>
    <w:rsid w:val="00B80F05"/>
    <w:rsid w:val="00B81DC9"/>
    <w:rsid w:val="00B84D52"/>
    <w:rsid w:val="00B8656F"/>
    <w:rsid w:val="00B8733A"/>
    <w:rsid w:val="00B87A2F"/>
    <w:rsid w:val="00B90186"/>
    <w:rsid w:val="00B91BBE"/>
    <w:rsid w:val="00B91DA4"/>
    <w:rsid w:val="00B95286"/>
    <w:rsid w:val="00B96012"/>
    <w:rsid w:val="00B9633F"/>
    <w:rsid w:val="00BA0BCE"/>
    <w:rsid w:val="00BA4622"/>
    <w:rsid w:val="00BA6A77"/>
    <w:rsid w:val="00BA7453"/>
    <w:rsid w:val="00BA756E"/>
    <w:rsid w:val="00BA79A3"/>
    <w:rsid w:val="00BA7A66"/>
    <w:rsid w:val="00BB02C2"/>
    <w:rsid w:val="00BB249E"/>
    <w:rsid w:val="00BB3795"/>
    <w:rsid w:val="00BB38D3"/>
    <w:rsid w:val="00BB564A"/>
    <w:rsid w:val="00BB5AF4"/>
    <w:rsid w:val="00BB67BF"/>
    <w:rsid w:val="00BB7CE3"/>
    <w:rsid w:val="00BC098F"/>
    <w:rsid w:val="00BC34D7"/>
    <w:rsid w:val="00BC3E19"/>
    <w:rsid w:val="00BC4896"/>
    <w:rsid w:val="00BC5092"/>
    <w:rsid w:val="00BC6F50"/>
    <w:rsid w:val="00BD0AEB"/>
    <w:rsid w:val="00BD1211"/>
    <w:rsid w:val="00BD190C"/>
    <w:rsid w:val="00BD2B50"/>
    <w:rsid w:val="00BD2DC8"/>
    <w:rsid w:val="00BD364F"/>
    <w:rsid w:val="00BD43FB"/>
    <w:rsid w:val="00BD7CAC"/>
    <w:rsid w:val="00BE1AE4"/>
    <w:rsid w:val="00BE33BA"/>
    <w:rsid w:val="00BE5472"/>
    <w:rsid w:val="00BE6605"/>
    <w:rsid w:val="00BF0BA3"/>
    <w:rsid w:val="00BF2190"/>
    <w:rsid w:val="00BF3481"/>
    <w:rsid w:val="00BF3FC6"/>
    <w:rsid w:val="00BF44FB"/>
    <w:rsid w:val="00BF454E"/>
    <w:rsid w:val="00C00663"/>
    <w:rsid w:val="00C00E7E"/>
    <w:rsid w:val="00C01460"/>
    <w:rsid w:val="00C01751"/>
    <w:rsid w:val="00C06119"/>
    <w:rsid w:val="00C06231"/>
    <w:rsid w:val="00C10162"/>
    <w:rsid w:val="00C10FD1"/>
    <w:rsid w:val="00C1155D"/>
    <w:rsid w:val="00C11D59"/>
    <w:rsid w:val="00C134CE"/>
    <w:rsid w:val="00C138EF"/>
    <w:rsid w:val="00C142CC"/>
    <w:rsid w:val="00C15CD7"/>
    <w:rsid w:val="00C17D91"/>
    <w:rsid w:val="00C2132B"/>
    <w:rsid w:val="00C213EE"/>
    <w:rsid w:val="00C22BAE"/>
    <w:rsid w:val="00C23294"/>
    <w:rsid w:val="00C24599"/>
    <w:rsid w:val="00C24E47"/>
    <w:rsid w:val="00C25542"/>
    <w:rsid w:val="00C2561E"/>
    <w:rsid w:val="00C25F80"/>
    <w:rsid w:val="00C26FFE"/>
    <w:rsid w:val="00C31819"/>
    <w:rsid w:val="00C31C8A"/>
    <w:rsid w:val="00C31CE5"/>
    <w:rsid w:val="00C329DD"/>
    <w:rsid w:val="00C32B03"/>
    <w:rsid w:val="00C34670"/>
    <w:rsid w:val="00C34B46"/>
    <w:rsid w:val="00C376F6"/>
    <w:rsid w:val="00C4458C"/>
    <w:rsid w:val="00C47984"/>
    <w:rsid w:val="00C47CF9"/>
    <w:rsid w:val="00C47DA0"/>
    <w:rsid w:val="00C47F03"/>
    <w:rsid w:val="00C500EE"/>
    <w:rsid w:val="00C54384"/>
    <w:rsid w:val="00C54705"/>
    <w:rsid w:val="00C54E5F"/>
    <w:rsid w:val="00C55A1B"/>
    <w:rsid w:val="00C57FEE"/>
    <w:rsid w:val="00C61154"/>
    <w:rsid w:val="00C6131B"/>
    <w:rsid w:val="00C617BE"/>
    <w:rsid w:val="00C633F8"/>
    <w:rsid w:val="00C635BD"/>
    <w:rsid w:val="00C63896"/>
    <w:rsid w:val="00C702C4"/>
    <w:rsid w:val="00C71F3F"/>
    <w:rsid w:val="00C75772"/>
    <w:rsid w:val="00C76378"/>
    <w:rsid w:val="00C80322"/>
    <w:rsid w:val="00C8082A"/>
    <w:rsid w:val="00C82703"/>
    <w:rsid w:val="00C8352C"/>
    <w:rsid w:val="00C85DCC"/>
    <w:rsid w:val="00C860C9"/>
    <w:rsid w:val="00C86142"/>
    <w:rsid w:val="00C86560"/>
    <w:rsid w:val="00C91A22"/>
    <w:rsid w:val="00C91E34"/>
    <w:rsid w:val="00C93FF2"/>
    <w:rsid w:val="00C95623"/>
    <w:rsid w:val="00C96F91"/>
    <w:rsid w:val="00C974F3"/>
    <w:rsid w:val="00C9789B"/>
    <w:rsid w:val="00CA0009"/>
    <w:rsid w:val="00CA24AB"/>
    <w:rsid w:val="00CA24B3"/>
    <w:rsid w:val="00CA30F8"/>
    <w:rsid w:val="00CA408E"/>
    <w:rsid w:val="00CA4AF9"/>
    <w:rsid w:val="00CA4E4F"/>
    <w:rsid w:val="00CA5C3F"/>
    <w:rsid w:val="00CA6203"/>
    <w:rsid w:val="00CA6994"/>
    <w:rsid w:val="00CA6A1D"/>
    <w:rsid w:val="00CB08D2"/>
    <w:rsid w:val="00CB18B1"/>
    <w:rsid w:val="00CB3541"/>
    <w:rsid w:val="00CB4463"/>
    <w:rsid w:val="00CB4EE5"/>
    <w:rsid w:val="00CB5101"/>
    <w:rsid w:val="00CB528D"/>
    <w:rsid w:val="00CB7484"/>
    <w:rsid w:val="00CC1130"/>
    <w:rsid w:val="00CC2A83"/>
    <w:rsid w:val="00CC36BE"/>
    <w:rsid w:val="00CC4A48"/>
    <w:rsid w:val="00CC529F"/>
    <w:rsid w:val="00CC61D5"/>
    <w:rsid w:val="00CC65B1"/>
    <w:rsid w:val="00CC7F7F"/>
    <w:rsid w:val="00CD01E0"/>
    <w:rsid w:val="00CD273C"/>
    <w:rsid w:val="00CD4013"/>
    <w:rsid w:val="00CD4498"/>
    <w:rsid w:val="00CD787C"/>
    <w:rsid w:val="00CE01D4"/>
    <w:rsid w:val="00CE062E"/>
    <w:rsid w:val="00CE09B2"/>
    <w:rsid w:val="00CE0A31"/>
    <w:rsid w:val="00CE1833"/>
    <w:rsid w:val="00CE2419"/>
    <w:rsid w:val="00CE299D"/>
    <w:rsid w:val="00CE2C00"/>
    <w:rsid w:val="00CE42C2"/>
    <w:rsid w:val="00CE586B"/>
    <w:rsid w:val="00CE770B"/>
    <w:rsid w:val="00CF0ADD"/>
    <w:rsid w:val="00CF1270"/>
    <w:rsid w:val="00CF188C"/>
    <w:rsid w:val="00CF2EBC"/>
    <w:rsid w:val="00CF3E5B"/>
    <w:rsid w:val="00CF4CEB"/>
    <w:rsid w:val="00CF7F2B"/>
    <w:rsid w:val="00D03CB3"/>
    <w:rsid w:val="00D040AD"/>
    <w:rsid w:val="00D0555C"/>
    <w:rsid w:val="00D06EDE"/>
    <w:rsid w:val="00D072ED"/>
    <w:rsid w:val="00D10888"/>
    <w:rsid w:val="00D12B49"/>
    <w:rsid w:val="00D14BE0"/>
    <w:rsid w:val="00D16C08"/>
    <w:rsid w:val="00D20468"/>
    <w:rsid w:val="00D2560B"/>
    <w:rsid w:val="00D32516"/>
    <w:rsid w:val="00D33AF1"/>
    <w:rsid w:val="00D35DCC"/>
    <w:rsid w:val="00D360DC"/>
    <w:rsid w:val="00D36DF6"/>
    <w:rsid w:val="00D37EB1"/>
    <w:rsid w:val="00D40B53"/>
    <w:rsid w:val="00D43F40"/>
    <w:rsid w:val="00D443FC"/>
    <w:rsid w:val="00D4465D"/>
    <w:rsid w:val="00D4478E"/>
    <w:rsid w:val="00D4505C"/>
    <w:rsid w:val="00D45A5F"/>
    <w:rsid w:val="00D462AD"/>
    <w:rsid w:val="00D4691C"/>
    <w:rsid w:val="00D5027F"/>
    <w:rsid w:val="00D50AC3"/>
    <w:rsid w:val="00D515C6"/>
    <w:rsid w:val="00D526CE"/>
    <w:rsid w:val="00D54C35"/>
    <w:rsid w:val="00D550A9"/>
    <w:rsid w:val="00D55448"/>
    <w:rsid w:val="00D55464"/>
    <w:rsid w:val="00D560A8"/>
    <w:rsid w:val="00D569ED"/>
    <w:rsid w:val="00D610E8"/>
    <w:rsid w:val="00D61878"/>
    <w:rsid w:val="00D66A5E"/>
    <w:rsid w:val="00D71B15"/>
    <w:rsid w:val="00D72750"/>
    <w:rsid w:val="00D73BE6"/>
    <w:rsid w:val="00D73E80"/>
    <w:rsid w:val="00D74B0F"/>
    <w:rsid w:val="00D76BBE"/>
    <w:rsid w:val="00D776C0"/>
    <w:rsid w:val="00D80543"/>
    <w:rsid w:val="00D8179E"/>
    <w:rsid w:val="00D82C69"/>
    <w:rsid w:val="00D839E2"/>
    <w:rsid w:val="00D848A3"/>
    <w:rsid w:val="00D8611C"/>
    <w:rsid w:val="00D861F8"/>
    <w:rsid w:val="00D86C61"/>
    <w:rsid w:val="00D92ECA"/>
    <w:rsid w:val="00D92F9D"/>
    <w:rsid w:val="00D9356C"/>
    <w:rsid w:val="00D935EE"/>
    <w:rsid w:val="00D93FB5"/>
    <w:rsid w:val="00D946EB"/>
    <w:rsid w:val="00DA0AEC"/>
    <w:rsid w:val="00DA1B78"/>
    <w:rsid w:val="00DA25B3"/>
    <w:rsid w:val="00DA3CC7"/>
    <w:rsid w:val="00DA3F3C"/>
    <w:rsid w:val="00DA5B21"/>
    <w:rsid w:val="00DA5B4D"/>
    <w:rsid w:val="00DB17DF"/>
    <w:rsid w:val="00DB6E0D"/>
    <w:rsid w:val="00DC0942"/>
    <w:rsid w:val="00DC119B"/>
    <w:rsid w:val="00DC1B74"/>
    <w:rsid w:val="00DC33B1"/>
    <w:rsid w:val="00DC3607"/>
    <w:rsid w:val="00DC3CBA"/>
    <w:rsid w:val="00DC44FC"/>
    <w:rsid w:val="00DC4A8B"/>
    <w:rsid w:val="00DC52E6"/>
    <w:rsid w:val="00DC5E5B"/>
    <w:rsid w:val="00DD6B09"/>
    <w:rsid w:val="00DD6B4F"/>
    <w:rsid w:val="00DD6E8A"/>
    <w:rsid w:val="00DE05BE"/>
    <w:rsid w:val="00DE1D46"/>
    <w:rsid w:val="00DE3178"/>
    <w:rsid w:val="00DE35AD"/>
    <w:rsid w:val="00DE4AED"/>
    <w:rsid w:val="00DE5D2A"/>
    <w:rsid w:val="00DE6B18"/>
    <w:rsid w:val="00DF1AEE"/>
    <w:rsid w:val="00DF4F05"/>
    <w:rsid w:val="00DF6E3C"/>
    <w:rsid w:val="00DF7513"/>
    <w:rsid w:val="00DF77DA"/>
    <w:rsid w:val="00DF7BDC"/>
    <w:rsid w:val="00E0078E"/>
    <w:rsid w:val="00E02C31"/>
    <w:rsid w:val="00E035DC"/>
    <w:rsid w:val="00E05AAA"/>
    <w:rsid w:val="00E110CE"/>
    <w:rsid w:val="00E11A38"/>
    <w:rsid w:val="00E11AF5"/>
    <w:rsid w:val="00E12F70"/>
    <w:rsid w:val="00E13E42"/>
    <w:rsid w:val="00E1533D"/>
    <w:rsid w:val="00E156AE"/>
    <w:rsid w:val="00E163AC"/>
    <w:rsid w:val="00E171AD"/>
    <w:rsid w:val="00E173F1"/>
    <w:rsid w:val="00E17436"/>
    <w:rsid w:val="00E2059B"/>
    <w:rsid w:val="00E21095"/>
    <w:rsid w:val="00E23ADE"/>
    <w:rsid w:val="00E24A50"/>
    <w:rsid w:val="00E24AA7"/>
    <w:rsid w:val="00E253B5"/>
    <w:rsid w:val="00E26850"/>
    <w:rsid w:val="00E2765E"/>
    <w:rsid w:val="00E2775F"/>
    <w:rsid w:val="00E30442"/>
    <w:rsid w:val="00E32AAC"/>
    <w:rsid w:val="00E362B3"/>
    <w:rsid w:val="00E37560"/>
    <w:rsid w:val="00E400D6"/>
    <w:rsid w:val="00E4257C"/>
    <w:rsid w:val="00E42912"/>
    <w:rsid w:val="00E42F8A"/>
    <w:rsid w:val="00E453FC"/>
    <w:rsid w:val="00E461C8"/>
    <w:rsid w:val="00E5004C"/>
    <w:rsid w:val="00E51365"/>
    <w:rsid w:val="00E5203A"/>
    <w:rsid w:val="00E550C0"/>
    <w:rsid w:val="00E616FB"/>
    <w:rsid w:val="00E61A6E"/>
    <w:rsid w:val="00E62730"/>
    <w:rsid w:val="00E64ABC"/>
    <w:rsid w:val="00E65C71"/>
    <w:rsid w:val="00E65F23"/>
    <w:rsid w:val="00E70344"/>
    <w:rsid w:val="00E70932"/>
    <w:rsid w:val="00E70CE8"/>
    <w:rsid w:val="00E72449"/>
    <w:rsid w:val="00E72715"/>
    <w:rsid w:val="00E733F1"/>
    <w:rsid w:val="00E757FB"/>
    <w:rsid w:val="00E75B41"/>
    <w:rsid w:val="00E75E51"/>
    <w:rsid w:val="00E76930"/>
    <w:rsid w:val="00E7747E"/>
    <w:rsid w:val="00E800E1"/>
    <w:rsid w:val="00E80597"/>
    <w:rsid w:val="00E83A86"/>
    <w:rsid w:val="00E847E8"/>
    <w:rsid w:val="00E8577F"/>
    <w:rsid w:val="00E863F5"/>
    <w:rsid w:val="00E901B2"/>
    <w:rsid w:val="00E911BA"/>
    <w:rsid w:val="00E9148F"/>
    <w:rsid w:val="00E91AD1"/>
    <w:rsid w:val="00E91FB5"/>
    <w:rsid w:val="00E92289"/>
    <w:rsid w:val="00E92B71"/>
    <w:rsid w:val="00E9325B"/>
    <w:rsid w:val="00E93D99"/>
    <w:rsid w:val="00E94072"/>
    <w:rsid w:val="00E95D83"/>
    <w:rsid w:val="00E96262"/>
    <w:rsid w:val="00EA06E9"/>
    <w:rsid w:val="00EA1CE6"/>
    <w:rsid w:val="00EA2DCC"/>
    <w:rsid w:val="00EA3027"/>
    <w:rsid w:val="00EA4F3B"/>
    <w:rsid w:val="00EA5181"/>
    <w:rsid w:val="00EA54AA"/>
    <w:rsid w:val="00EA6031"/>
    <w:rsid w:val="00EB0691"/>
    <w:rsid w:val="00EB088D"/>
    <w:rsid w:val="00EB13EC"/>
    <w:rsid w:val="00EB3030"/>
    <w:rsid w:val="00EB3AFC"/>
    <w:rsid w:val="00EB607E"/>
    <w:rsid w:val="00EB60BB"/>
    <w:rsid w:val="00EC1EFE"/>
    <w:rsid w:val="00ED147D"/>
    <w:rsid w:val="00ED1889"/>
    <w:rsid w:val="00ED29E8"/>
    <w:rsid w:val="00ED3F20"/>
    <w:rsid w:val="00ED3FBB"/>
    <w:rsid w:val="00ED42E3"/>
    <w:rsid w:val="00ED498E"/>
    <w:rsid w:val="00ED5F6A"/>
    <w:rsid w:val="00ED6D6A"/>
    <w:rsid w:val="00EE15AA"/>
    <w:rsid w:val="00EE2021"/>
    <w:rsid w:val="00EE3984"/>
    <w:rsid w:val="00EE6272"/>
    <w:rsid w:val="00EF0117"/>
    <w:rsid w:val="00EF298D"/>
    <w:rsid w:val="00EF347D"/>
    <w:rsid w:val="00EF34BB"/>
    <w:rsid w:val="00EF3CCF"/>
    <w:rsid w:val="00F037BC"/>
    <w:rsid w:val="00F041AB"/>
    <w:rsid w:val="00F074C8"/>
    <w:rsid w:val="00F10871"/>
    <w:rsid w:val="00F1097B"/>
    <w:rsid w:val="00F112E5"/>
    <w:rsid w:val="00F118A1"/>
    <w:rsid w:val="00F12692"/>
    <w:rsid w:val="00F12E72"/>
    <w:rsid w:val="00F13B9F"/>
    <w:rsid w:val="00F151B5"/>
    <w:rsid w:val="00F15EA4"/>
    <w:rsid w:val="00F164AD"/>
    <w:rsid w:val="00F16ED8"/>
    <w:rsid w:val="00F176F5"/>
    <w:rsid w:val="00F20648"/>
    <w:rsid w:val="00F20808"/>
    <w:rsid w:val="00F21D62"/>
    <w:rsid w:val="00F22FCB"/>
    <w:rsid w:val="00F24939"/>
    <w:rsid w:val="00F25C5E"/>
    <w:rsid w:val="00F26A8C"/>
    <w:rsid w:val="00F26DED"/>
    <w:rsid w:val="00F304ED"/>
    <w:rsid w:val="00F35910"/>
    <w:rsid w:val="00F36DD4"/>
    <w:rsid w:val="00F377C4"/>
    <w:rsid w:val="00F41C01"/>
    <w:rsid w:val="00F42302"/>
    <w:rsid w:val="00F423E7"/>
    <w:rsid w:val="00F4257A"/>
    <w:rsid w:val="00F44AA3"/>
    <w:rsid w:val="00F46955"/>
    <w:rsid w:val="00F5009C"/>
    <w:rsid w:val="00F50F13"/>
    <w:rsid w:val="00F52C0B"/>
    <w:rsid w:val="00F52E04"/>
    <w:rsid w:val="00F53C23"/>
    <w:rsid w:val="00F54A96"/>
    <w:rsid w:val="00F602E9"/>
    <w:rsid w:val="00F60A39"/>
    <w:rsid w:val="00F62323"/>
    <w:rsid w:val="00F62A63"/>
    <w:rsid w:val="00F64225"/>
    <w:rsid w:val="00F64406"/>
    <w:rsid w:val="00F65E4E"/>
    <w:rsid w:val="00F704A5"/>
    <w:rsid w:val="00F7382F"/>
    <w:rsid w:val="00F738C0"/>
    <w:rsid w:val="00F73B6A"/>
    <w:rsid w:val="00F74151"/>
    <w:rsid w:val="00F74BF4"/>
    <w:rsid w:val="00F75B44"/>
    <w:rsid w:val="00F769C4"/>
    <w:rsid w:val="00F801B2"/>
    <w:rsid w:val="00F80B65"/>
    <w:rsid w:val="00F80E7C"/>
    <w:rsid w:val="00F810A4"/>
    <w:rsid w:val="00F823E6"/>
    <w:rsid w:val="00F84B63"/>
    <w:rsid w:val="00F86830"/>
    <w:rsid w:val="00F86E69"/>
    <w:rsid w:val="00F8794C"/>
    <w:rsid w:val="00F87B45"/>
    <w:rsid w:val="00F90FFE"/>
    <w:rsid w:val="00F91505"/>
    <w:rsid w:val="00F922F2"/>
    <w:rsid w:val="00F927A3"/>
    <w:rsid w:val="00F93759"/>
    <w:rsid w:val="00F93AA1"/>
    <w:rsid w:val="00F96C19"/>
    <w:rsid w:val="00FA4799"/>
    <w:rsid w:val="00FA5282"/>
    <w:rsid w:val="00FA64FB"/>
    <w:rsid w:val="00FA6749"/>
    <w:rsid w:val="00FA73F5"/>
    <w:rsid w:val="00FB0FF8"/>
    <w:rsid w:val="00FB2A87"/>
    <w:rsid w:val="00FB2F2F"/>
    <w:rsid w:val="00FB4BE8"/>
    <w:rsid w:val="00FC3945"/>
    <w:rsid w:val="00FC4741"/>
    <w:rsid w:val="00FC48EB"/>
    <w:rsid w:val="00FC5F46"/>
    <w:rsid w:val="00FC6CBD"/>
    <w:rsid w:val="00FD0557"/>
    <w:rsid w:val="00FD0C69"/>
    <w:rsid w:val="00FD1C33"/>
    <w:rsid w:val="00FD2AC7"/>
    <w:rsid w:val="00FD2E6C"/>
    <w:rsid w:val="00FD476D"/>
    <w:rsid w:val="00FD47F2"/>
    <w:rsid w:val="00FD6FE8"/>
    <w:rsid w:val="00FD71F7"/>
    <w:rsid w:val="00FE097D"/>
    <w:rsid w:val="00FE25CB"/>
    <w:rsid w:val="00FE3385"/>
    <w:rsid w:val="00FE44D0"/>
    <w:rsid w:val="00FE500D"/>
    <w:rsid w:val="00FF2671"/>
    <w:rsid w:val="00FF2B03"/>
    <w:rsid w:val="00FF39AD"/>
    <w:rsid w:val="00FF4211"/>
    <w:rsid w:val="00FF4F28"/>
    <w:rsid w:val="00FF51EB"/>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09C7D091-CA9C-4212-A95D-685C18997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99"/>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99"/>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paragraph" w:customStyle="1" w:styleId="B4">
    <w:name w:val="B4"/>
    <w:basedOn w:val="40"/>
    <w:link w:val="B4Char"/>
    <w:qFormat/>
    <w:rsid w:val="00C47DA0"/>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C47DA0"/>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C47DA0"/>
    <w:pPr>
      <w:ind w:leftChars="800" w:left="100" w:hangingChars="200" w:hanging="200"/>
      <w:contextualSpacing/>
    </w:pPr>
  </w:style>
  <w:style w:type="paragraph" w:customStyle="1" w:styleId="B5">
    <w:name w:val="B5"/>
    <w:basedOn w:val="50"/>
    <w:link w:val="B5Char"/>
    <w:qFormat/>
    <w:rsid w:val="00C47DA0"/>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C47DA0"/>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C47DA0"/>
    <w:pPr>
      <w:ind w:leftChars="1000" w:left="100" w:hangingChars="200" w:hanging="200"/>
      <w:contextualSpacing/>
    </w:pPr>
  </w:style>
  <w:style w:type="paragraph" w:customStyle="1" w:styleId="ComeBack">
    <w:name w:val="ComeBack"/>
    <w:basedOn w:val="Doc-text2"/>
    <w:next w:val="Doc-text2"/>
    <w:link w:val="ComeBackCharChar"/>
    <w:rsid w:val="00B3277E"/>
    <w:pPr>
      <w:numPr>
        <w:numId w:val="9"/>
      </w:numPr>
      <w:tabs>
        <w:tab w:val="clear" w:pos="1622"/>
      </w:tabs>
    </w:pPr>
  </w:style>
  <w:style w:type="character" w:customStyle="1" w:styleId="ComeBackCharChar">
    <w:name w:val="ComeBack Char Char"/>
    <w:link w:val="ComeBack"/>
    <w:rsid w:val="00B3277E"/>
    <w:rPr>
      <w:rFonts w:ascii="Arial" w:eastAsia="MS Mincho" w:hAnsi="Arial" w:cs="Times New Roman"/>
      <w:kern w:val="0"/>
      <w:szCs w:val="24"/>
      <w:lang w:val="en-GB" w:eastAsia="en-GB"/>
    </w:rPr>
  </w:style>
  <w:style w:type="character" w:customStyle="1" w:styleId="B1Char">
    <w:name w:val="B1 Char"/>
    <w:qFormat/>
    <w:rsid w:val="007C45F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29158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82111894">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2649159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364B4-54A9-45E8-8010-DE37F8185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3374</Words>
  <Characters>19237</Characters>
  <Application>Microsoft Office Word</Application>
  <DocSecurity>0</DocSecurity>
  <Lines>160</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4</cp:revision>
  <dcterms:created xsi:type="dcterms:W3CDTF">2024-11-07T07:53:00Z</dcterms:created>
  <dcterms:modified xsi:type="dcterms:W3CDTF">2024-11-08T05:35:00Z</dcterms:modified>
</cp:coreProperties>
</file>